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C14" w:rsidRDefault="00BE6C14" w:rsidP="00BE6C14">
      <w:pPr>
        <w:pBdr>
          <w:bottom w:val="single" w:sz="4" w:space="1" w:color="auto"/>
        </w:pBdr>
        <w:rPr>
          <w:rFonts w:cstheme="minorHAnsi"/>
          <w:color w:val="FF0000"/>
          <w:sz w:val="32"/>
          <w:szCs w:val="32"/>
        </w:rPr>
      </w:pPr>
      <w:r>
        <w:rPr>
          <w:rFonts w:cstheme="minorHAnsi"/>
          <w:color w:val="FF0000"/>
          <w:sz w:val="32"/>
          <w:szCs w:val="32"/>
        </w:rPr>
        <w:t xml:space="preserve">1.6. Obrnuto proporcionalne veličine  </w:t>
      </w:r>
    </w:p>
    <w:p w:rsidR="00BE6C14" w:rsidRDefault="00BE6C14" w:rsidP="00BE6C14">
      <w:pPr>
        <w:rPr>
          <w:rFonts w:cstheme="minorHAnsi"/>
        </w:rPr>
      </w:pPr>
    </w:p>
    <w:p w:rsidR="00BE6C14" w:rsidRPr="000C222A" w:rsidRDefault="00BE6C14" w:rsidP="00BE6C14">
      <w:pPr>
        <w:rPr>
          <w:rFonts w:cstheme="minorHAnsi"/>
        </w:rPr>
      </w:pPr>
      <w:r w:rsidRPr="000C222A">
        <w:rPr>
          <w:rFonts w:cstheme="minorHAnsi"/>
        </w:rPr>
        <w:t xml:space="preserve">Broj sati: </w:t>
      </w:r>
      <w:r>
        <w:rPr>
          <w:rFonts w:cstheme="minorHAnsi"/>
        </w:rPr>
        <w:t>3</w:t>
      </w:r>
    </w:p>
    <w:p w:rsidR="00BE6C14" w:rsidRPr="000C222A" w:rsidRDefault="00BE6C14" w:rsidP="00BE6C14">
      <w:pPr>
        <w:rPr>
          <w:rFonts w:cstheme="minorHAnsi"/>
          <w:i/>
        </w:rPr>
      </w:pPr>
      <w:r w:rsidRPr="000C222A">
        <w:rPr>
          <w:rFonts w:cstheme="minorHAnsi"/>
          <w:i/>
        </w:rPr>
        <w:t xml:space="preserve">Udžbenik: stranice </w:t>
      </w:r>
      <w:r>
        <w:rPr>
          <w:rFonts w:cstheme="minorHAnsi"/>
          <w:i/>
        </w:rPr>
        <w:t>60</w:t>
      </w:r>
      <w:r w:rsidRPr="000C222A">
        <w:rPr>
          <w:rFonts w:cstheme="minorHAnsi"/>
          <w:i/>
        </w:rPr>
        <w:t>. –</w:t>
      </w:r>
      <w:r>
        <w:rPr>
          <w:rFonts w:cstheme="minorHAnsi"/>
          <w:i/>
        </w:rPr>
        <w:t xml:space="preserve"> 67</w:t>
      </w:r>
      <w:r w:rsidRPr="000C222A">
        <w:rPr>
          <w:rFonts w:cstheme="minorHAnsi"/>
          <w:i/>
        </w:rPr>
        <w:t>.</w:t>
      </w:r>
    </w:p>
    <w:p w:rsidR="00BE6C14" w:rsidRPr="000C222A" w:rsidRDefault="00BE6C14" w:rsidP="00BE6C14">
      <w:pPr>
        <w:spacing w:after="0"/>
        <w:rPr>
          <w:rFonts w:cstheme="minorHAnsi"/>
          <w:b/>
        </w:rPr>
      </w:pPr>
      <w:r w:rsidRPr="000C222A">
        <w:rPr>
          <w:rFonts w:cstheme="minorHAnsi"/>
          <w:b/>
        </w:rPr>
        <w:t>Odgojno – obrazovni ishod</w:t>
      </w:r>
    </w:p>
    <w:p w:rsidR="00BE6C14" w:rsidRPr="00212EF5" w:rsidRDefault="00BE6C14" w:rsidP="00BE6C14">
      <w:pPr>
        <w:shd w:val="clear" w:color="auto" w:fill="FFFFFF"/>
        <w:spacing w:after="48" w:line="240" w:lineRule="auto"/>
        <w:textAlignment w:val="baseline"/>
        <w:rPr>
          <w:rFonts w:cstheme="minorHAnsi"/>
        </w:rPr>
      </w:pPr>
      <w:r w:rsidRPr="00212EF5">
        <w:rPr>
          <w:rFonts w:cstheme="minorHAnsi"/>
        </w:rPr>
        <w:t xml:space="preserve">B.7.2. </w:t>
      </w:r>
      <w:proofErr w:type="spellStart"/>
      <w:proofErr w:type="gramStart"/>
      <w:r w:rsidRPr="00212EF5">
        <w:rPr>
          <w:rFonts w:eastAsia="Times New Roman" w:cstheme="minorHAnsi"/>
          <w:color w:val="231F20"/>
          <w:lang w:val="en-US"/>
        </w:rPr>
        <w:t>Rješava</w:t>
      </w:r>
      <w:proofErr w:type="spellEnd"/>
      <w:r w:rsidRPr="00212EF5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212EF5">
        <w:rPr>
          <w:rFonts w:eastAsia="Times New Roman" w:cstheme="minorHAnsi"/>
          <w:color w:val="231F20"/>
          <w:lang w:val="en-US"/>
        </w:rPr>
        <w:t>i</w:t>
      </w:r>
      <w:proofErr w:type="spellEnd"/>
      <w:r w:rsidRPr="00212EF5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212EF5">
        <w:rPr>
          <w:rFonts w:eastAsia="Times New Roman" w:cstheme="minorHAnsi"/>
          <w:color w:val="231F20"/>
          <w:lang w:val="en-US"/>
        </w:rPr>
        <w:t>primjenjuje</w:t>
      </w:r>
      <w:proofErr w:type="spellEnd"/>
      <w:r w:rsidRPr="00212EF5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212EF5">
        <w:rPr>
          <w:rFonts w:eastAsia="Times New Roman" w:cstheme="minorHAnsi"/>
          <w:color w:val="231F20"/>
          <w:lang w:val="en-US"/>
        </w:rPr>
        <w:t>linearnu</w:t>
      </w:r>
      <w:proofErr w:type="spellEnd"/>
      <w:r w:rsidRPr="00212EF5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212EF5">
        <w:rPr>
          <w:rFonts w:eastAsia="Times New Roman" w:cstheme="minorHAnsi"/>
          <w:color w:val="231F20"/>
          <w:lang w:val="en-US"/>
        </w:rPr>
        <w:t>jednadžbu</w:t>
      </w:r>
      <w:proofErr w:type="spellEnd"/>
      <w:r w:rsidRPr="00212EF5">
        <w:rPr>
          <w:rFonts w:eastAsia="Times New Roman" w:cstheme="minorHAnsi"/>
          <w:color w:val="231F20"/>
          <w:lang w:val="en-US"/>
        </w:rPr>
        <w:t>.</w:t>
      </w:r>
      <w:proofErr w:type="gramEnd"/>
    </w:p>
    <w:p w:rsidR="00BE6C14" w:rsidRDefault="00BE6C14" w:rsidP="00BE6C14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val="en-US"/>
        </w:rPr>
      </w:pPr>
      <w:r w:rsidRPr="00212EF5">
        <w:rPr>
          <w:rFonts w:cstheme="minorHAnsi"/>
        </w:rPr>
        <w:t xml:space="preserve">B.7.3. </w:t>
      </w:r>
      <w:proofErr w:type="spellStart"/>
      <w:proofErr w:type="gramStart"/>
      <w:r w:rsidRPr="00212EF5">
        <w:rPr>
          <w:rFonts w:eastAsia="Times New Roman" w:cstheme="minorHAnsi"/>
          <w:color w:val="231F20"/>
          <w:lang w:val="en-US"/>
        </w:rPr>
        <w:t>Primjenjuje</w:t>
      </w:r>
      <w:proofErr w:type="spellEnd"/>
      <w:r w:rsidRPr="00212EF5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212EF5">
        <w:rPr>
          <w:rFonts w:eastAsia="Times New Roman" w:cstheme="minorHAnsi"/>
          <w:color w:val="231F20"/>
          <w:lang w:val="en-US"/>
        </w:rPr>
        <w:t>proporcionalnost</w:t>
      </w:r>
      <w:proofErr w:type="spellEnd"/>
      <w:r w:rsidRPr="00212EF5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212EF5">
        <w:rPr>
          <w:rFonts w:eastAsia="Times New Roman" w:cstheme="minorHAnsi"/>
          <w:color w:val="231F20"/>
          <w:lang w:val="en-US"/>
        </w:rPr>
        <w:t>i</w:t>
      </w:r>
      <w:proofErr w:type="spellEnd"/>
      <w:r w:rsidRPr="00212EF5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212EF5">
        <w:rPr>
          <w:rFonts w:eastAsia="Times New Roman" w:cstheme="minorHAnsi"/>
          <w:color w:val="231F20"/>
          <w:lang w:val="en-US"/>
        </w:rPr>
        <w:t>obrnutu</w:t>
      </w:r>
      <w:proofErr w:type="spellEnd"/>
      <w:r w:rsidRPr="00212EF5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212EF5">
        <w:rPr>
          <w:rFonts w:eastAsia="Times New Roman" w:cstheme="minorHAnsi"/>
          <w:color w:val="231F20"/>
          <w:lang w:val="en-US"/>
        </w:rPr>
        <w:t>proporcionalnost</w:t>
      </w:r>
      <w:proofErr w:type="spellEnd"/>
      <w:r w:rsidRPr="00212EF5">
        <w:rPr>
          <w:rFonts w:eastAsia="Times New Roman" w:cstheme="minorHAnsi"/>
          <w:color w:val="231F20"/>
          <w:lang w:val="en-US"/>
        </w:rPr>
        <w:t>.</w:t>
      </w:r>
      <w:proofErr w:type="gramEnd"/>
    </w:p>
    <w:p w:rsidR="00BE6C14" w:rsidRPr="00212EF5" w:rsidRDefault="00BE6C14" w:rsidP="00BE6C14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val="en-US"/>
        </w:rPr>
      </w:pPr>
    </w:p>
    <w:p w:rsidR="00BE6C14" w:rsidRDefault="00BE6C14" w:rsidP="00BE6C14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Međupredmetne teme</w:t>
      </w:r>
    </w:p>
    <w:p w:rsidR="00BE6C14" w:rsidRPr="0008440A" w:rsidRDefault="00BE6C14" w:rsidP="00BE6C14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A.3.2. Primjena strategija učenja i rješavanje problema</w:t>
      </w:r>
    </w:p>
    <w:p w:rsidR="00BE6C14" w:rsidRPr="0008440A" w:rsidRDefault="00BE6C14" w:rsidP="00BE6C14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A.3.4. Učenik kritički promišlja i vrednuje ideje uz podršku učitelja.</w:t>
      </w:r>
    </w:p>
    <w:p w:rsidR="00BE6C14" w:rsidRPr="0008440A" w:rsidRDefault="00BE6C14" w:rsidP="00BE6C14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B.3.3. Učenik regulira svoje učenje mijenjanjem plana ili pristupa učenju, samostalno ili uz poticaj učitelja.</w:t>
      </w:r>
    </w:p>
    <w:p w:rsidR="00BE6C14" w:rsidRPr="0008440A" w:rsidRDefault="00BE6C14" w:rsidP="00BE6C14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B.3.4. Učenik </w:t>
      </w: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samovrednuje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proces učenja i svoje rezultate, procjenjuje ostvareni napredak te na temelju toga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08440A">
        <w:rPr>
          <w:rFonts w:asciiTheme="minorHAnsi" w:hAnsiTheme="minorHAnsi" w:cstheme="minorHAnsi"/>
          <w:color w:val="231F20"/>
          <w:sz w:val="22"/>
          <w:szCs w:val="22"/>
        </w:rPr>
        <w:t>planira buduće učenje.</w:t>
      </w:r>
    </w:p>
    <w:p w:rsidR="00BE6C14" w:rsidRPr="0008440A" w:rsidRDefault="00BE6C14" w:rsidP="00BE6C14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A.3.1. Razvija sliku o sebi.</w:t>
      </w:r>
    </w:p>
    <w:p w:rsidR="00BE6C14" w:rsidRPr="0008440A" w:rsidRDefault="00BE6C14" w:rsidP="00BE6C14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A.3.3. Razvija osobne potencijale.</w:t>
      </w:r>
    </w:p>
    <w:p w:rsidR="00BE6C14" w:rsidRPr="0008440A" w:rsidRDefault="00BE6C14" w:rsidP="00BE6C14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B.3.2. Razvija komunikacijske kompetencije i uvažavajuće odnose s drugima</w:t>
      </w:r>
    </w:p>
    <w:p w:rsidR="00BE6C14" w:rsidRPr="0008440A" w:rsidRDefault="00BE6C14" w:rsidP="00BE6C14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B.3.4. Suradnički uči i radi u timu.</w:t>
      </w:r>
    </w:p>
    <w:p w:rsidR="00BE6C14" w:rsidRPr="0008440A" w:rsidRDefault="00BE6C14" w:rsidP="00BE6C14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ikt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A.3.2. Učenik se samostalno koristi raznim uređajima i programima.</w:t>
      </w:r>
    </w:p>
    <w:p w:rsidR="00BE6C14" w:rsidRDefault="00BE6C14" w:rsidP="00BE6C14">
      <w:pPr>
        <w:pStyle w:val="t-8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</w:p>
    <w:p w:rsidR="00BE6C14" w:rsidRDefault="00BE6C14" w:rsidP="00BE6C14">
      <w:pPr>
        <w:rPr>
          <w:rFonts w:cstheme="minorHAnsi"/>
          <w:b/>
        </w:rPr>
      </w:pPr>
      <w:r>
        <w:rPr>
          <w:rFonts w:cstheme="minorHAnsi"/>
          <w:b/>
        </w:rPr>
        <w:t xml:space="preserve">Tijek nastavnih sati </w:t>
      </w:r>
    </w:p>
    <w:p w:rsidR="00BE6C14" w:rsidRDefault="00BE6C14" w:rsidP="00BE6C14">
      <w:pPr>
        <w:pStyle w:val="ListParagraph"/>
        <w:numPr>
          <w:ilvl w:val="0"/>
          <w:numId w:val="7"/>
        </w:num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 xml:space="preserve">Obrnuto proporcionalne veličine </w:t>
      </w:r>
    </w:p>
    <w:p w:rsidR="00BE6C14" w:rsidRPr="00B259A1" w:rsidRDefault="00BE6C14" w:rsidP="00BE6C14">
      <w:pPr>
        <w:rPr>
          <w:rFonts w:cstheme="minorHAnsi"/>
          <w:b/>
        </w:rPr>
      </w:pPr>
      <w:r w:rsidRPr="00B259A1">
        <w:rPr>
          <w:rFonts w:cstheme="minorHAnsi"/>
          <w:b/>
        </w:rPr>
        <w:t xml:space="preserve">Aktivnost </w:t>
      </w:r>
      <w:r>
        <w:rPr>
          <w:rFonts w:cstheme="minorHAnsi"/>
          <w:b/>
        </w:rPr>
        <w:t>1</w:t>
      </w:r>
      <w:r w:rsidRPr="00B259A1">
        <w:rPr>
          <w:rFonts w:cstheme="minorHAnsi"/>
          <w:b/>
        </w:rPr>
        <w:t xml:space="preserve"> – </w:t>
      </w:r>
      <w:r>
        <w:rPr>
          <w:rFonts w:cstheme="minorHAnsi"/>
          <w:b/>
        </w:rPr>
        <w:t>Obrnuto proporcionalne veličine</w:t>
      </w:r>
    </w:p>
    <w:p w:rsidR="00BE6C14" w:rsidRDefault="00BE6C14" w:rsidP="00BE6C14">
      <w:pPr>
        <w:spacing w:after="0"/>
        <w:rPr>
          <w:rFonts w:cstheme="minorHAnsi"/>
          <w:bCs/>
          <w:color w:val="000000" w:themeColor="text1"/>
        </w:rPr>
      </w:pPr>
      <w:r>
        <w:rPr>
          <w:rFonts w:cstheme="minorHAnsi"/>
        </w:rPr>
        <w:t xml:space="preserve">Učitelj učenicima dijeli </w:t>
      </w:r>
      <w:r w:rsidRPr="001C721B">
        <w:rPr>
          <w:rFonts w:cstheme="minorHAnsi"/>
          <w:i/>
        </w:rPr>
        <w:t>Prilog 1.</w:t>
      </w:r>
      <w:r>
        <w:rPr>
          <w:rFonts w:cstheme="minorHAnsi"/>
        </w:rPr>
        <w:t xml:space="preserve"> i daje upute za istraživanje. Učenici provode istraživanje i donose zaključak:  </w:t>
      </w:r>
      <w:r>
        <w:rPr>
          <w:rFonts w:cstheme="minorHAnsi"/>
          <w:bCs/>
          <w:color w:val="000000" w:themeColor="text1"/>
        </w:rPr>
        <w:t xml:space="preserve">ukoliko se vrijednost jedne </w:t>
      </w:r>
      <w:r w:rsidRPr="00CD0A63">
        <w:rPr>
          <w:rFonts w:cstheme="minorHAnsi"/>
          <w:bCs/>
          <w:color w:val="000000" w:themeColor="text1"/>
        </w:rPr>
        <w:t xml:space="preserve">veličine poveća (smanji) </w:t>
      </w:r>
      <w:r>
        <w:rPr>
          <w:rFonts w:cstheme="minorHAnsi"/>
          <w:bCs/>
          <w:color w:val="000000" w:themeColor="text1"/>
        </w:rPr>
        <w:t>neki broj</w:t>
      </w:r>
      <w:r w:rsidRPr="00CD0A63">
        <w:rPr>
          <w:rFonts w:cstheme="minorHAnsi"/>
          <w:bCs/>
          <w:color w:val="000000" w:themeColor="text1"/>
        </w:rPr>
        <w:t xml:space="preserve"> puta, tada se odgovarajuća </w:t>
      </w:r>
      <w:proofErr w:type="spellStart"/>
      <w:r w:rsidRPr="00CD0A63">
        <w:rPr>
          <w:rFonts w:cstheme="minorHAnsi"/>
          <w:bCs/>
          <w:color w:val="000000" w:themeColor="text1"/>
        </w:rPr>
        <w:t>vrijedost</w:t>
      </w:r>
      <w:proofErr w:type="spellEnd"/>
      <w:r w:rsidRPr="00CD0A63">
        <w:rPr>
          <w:rFonts w:cstheme="minorHAnsi"/>
          <w:bCs/>
          <w:color w:val="000000" w:themeColor="text1"/>
        </w:rPr>
        <w:t xml:space="preserve"> druge veličine smanji (poveća) </w:t>
      </w:r>
      <w:r>
        <w:rPr>
          <w:rFonts w:cstheme="minorHAnsi"/>
          <w:bCs/>
          <w:color w:val="000000" w:themeColor="text1"/>
        </w:rPr>
        <w:t>isti broj</w:t>
      </w:r>
      <w:r w:rsidRPr="00CD0A63">
        <w:rPr>
          <w:rFonts w:cstheme="minorHAnsi"/>
          <w:bCs/>
          <w:color w:val="000000" w:themeColor="text1"/>
        </w:rPr>
        <w:t xml:space="preserve"> puta. </w:t>
      </w:r>
    </w:p>
    <w:p w:rsidR="00BE6C14" w:rsidRDefault="00BE6C14" w:rsidP="00BE6C14">
      <w:pPr>
        <w:spacing w:after="0"/>
        <w:rPr>
          <w:rFonts w:cstheme="minorHAnsi"/>
          <w:bCs/>
          <w:color w:val="000000" w:themeColor="text1"/>
        </w:rPr>
      </w:pPr>
    </w:p>
    <w:p w:rsidR="00BE6C14" w:rsidRPr="00CD0A63" w:rsidRDefault="00BE6C14" w:rsidP="00BE6C14">
      <w:pPr>
        <w:spacing w:after="0"/>
        <w:rPr>
          <w:rFonts w:cstheme="minorHAnsi"/>
          <w:color w:val="000000" w:themeColor="text1"/>
        </w:rPr>
      </w:pPr>
      <w:r>
        <w:rPr>
          <w:rFonts w:cstheme="minorHAnsi"/>
          <w:bCs/>
          <w:color w:val="000000" w:themeColor="text1"/>
        </w:rPr>
        <w:t xml:space="preserve">Učitelj navodi da </w:t>
      </w:r>
      <w:r>
        <w:rPr>
          <w:rFonts w:cstheme="minorHAnsi"/>
        </w:rPr>
        <w:t xml:space="preserve">dvije veličine koje ovise jedna o drugoj na takav način zovemo </w:t>
      </w:r>
      <w:r w:rsidRPr="00CD0A63">
        <w:rPr>
          <w:rFonts w:cstheme="minorHAnsi"/>
          <w:u w:val="single"/>
        </w:rPr>
        <w:t xml:space="preserve">obrnuto </w:t>
      </w:r>
      <w:r>
        <w:rPr>
          <w:rFonts w:cstheme="minorHAnsi"/>
          <w:u w:val="single"/>
        </w:rPr>
        <w:t>proporcionalnim veličinama</w:t>
      </w:r>
      <w:r>
        <w:rPr>
          <w:rFonts w:cstheme="minorHAnsi"/>
        </w:rPr>
        <w:t>.</w:t>
      </w:r>
    </w:p>
    <w:p w:rsidR="00BE6C14" w:rsidRDefault="00BE6C14" w:rsidP="00BE6C14">
      <w:pPr>
        <w:spacing w:after="0"/>
      </w:pPr>
    </w:p>
    <w:p w:rsidR="00BE6C14" w:rsidRPr="006F1FE7" w:rsidRDefault="00BE6C14" w:rsidP="00BE6C14">
      <w:pPr>
        <w:spacing w:after="0"/>
        <w:rPr>
          <w:color w:val="4F81BD" w:themeColor="accent1"/>
        </w:rPr>
      </w:pPr>
      <w:r w:rsidRPr="006F1FE7">
        <w:rPr>
          <w:rFonts w:cstheme="minorHAnsi"/>
          <w:b/>
          <w:bCs/>
          <w:color w:val="4F81BD" w:themeColor="accent1"/>
        </w:rPr>
        <w:t>Obrnuto proporcionalne veličine</w:t>
      </w:r>
      <w:r w:rsidRPr="006F1FE7">
        <w:rPr>
          <w:rFonts w:cstheme="minorHAnsi"/>
          <w:bCs/>
          <w:color w:val="4F81BD" w:themeColor="accent1"/>
        </w:rPr>
        <w:t xml:space="preserve"> ovise jedna o drugoj na sljedeći način: ako jednu veličinu povećamo (ili smanjimo) određeni broj puta, tada se druga veličina smanji (ili poveća) za isti taj broj puta.</w:t>
      </w:r>
    </w:p>
    <w:p w:rsidR="00BE6C14" w:rsidRDefault="00BE6C14" w:rsidP="00BE6C14">
      <w:pPr>
        <w:spacing w:after="0"/>
      </w:pPr>
    </w:p>
    <w:p w:rsidR="00BE6C14" w:rsidRDefault="00BE6C14" w:rsidP="00BE6C14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Aktivnost 2</w:t>
      </w:r>
      <w:r w:rsidRPr="00E71177">
        <w:rPr>
          <w:rFonts w:cstheme="minorHAnsi"/>
          <w:b/>
        </w:rPr>
        <w:t xml:space="preserve"> – </w:t>
      </w:r>
      <w:r>
        <w:rPr>
          <w:rFonts w:cstheme="minorHAnsi"/>
          <w:b/>
        </w:rPr>
        <w:t>Koeficijent obrnute proporcionalnosti</w:t>
      </w:r>
    </w:p>
    <w:p w:rsidR="00BE6C14" w:rsidRDefault="00BE6C14" w:rsidP="00BE6C14">
      <w:pPr>
        <w:spacing w:after="0"/>
      </w:pPr>
    </w:p>
    <w:p w:rsidR="00BE6C14" w:rsidRDefault="00BE6C14" w:rsidP="00BE6C14">
      <w:pPr>
        <w:spacing w:after="0"/>
      </w:pPr>
      <w:r>
        <w:t xml:space="preserve">Učitelj uvodi oznake za veličine iz istraživanja. </w:t>
      </w:r>
    </w:p>
    <w:p w:rsidR="00BE6C14" w:rsidRDefault="00BE6C14" w:rsidP="00BE6C14">
      <w:pPr>
        <w:spacing w:after="0"/>
      </w:pPr>
      <w:r>
        <w:t>x ... broj sudionika festivala</w:t>
      </w:r>
    </w:p>
    <w:p w:rsidR="00BE6C14" w:rsidRDefault="00BE6C14" w:rsidP="00BE6C14">
      <w:pPr>
        <w:spacing w:after="0"/>
      </w:pPr>
      <w:r>
        <w:t>y ... broj letećih lampiona po sudioniku festivala</w:t>
      </w:r>
    </w:p>
    <w:p w:rsidR="00BE6C14" w:rsidRDefault="00BE6C14" w:rsidP="00BE6C14">
      <w:pPr>
        <w:spacing w:after="0"/>
        <w:rPr>
          <w:rFonts w:cstheme="minorHAnsi"/>
        </w:rPr>
      </w:pPr>
      <w:r>
        <w:t xml:space="preserve">Učitelj simbolima zapisuje </w:t>
      </w:r>
      <w:r w:rsidRPr="00E70A27">
        <w:rPr>
          <w:color w:val="0070C0"/>
          <w:position w:val="-10"/>
        </w:rPr>
        <w:object w:dxaOrig="4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65pt;height:14.05pt" o:ole="">
            <v:imagedata r:id="rId5" o:title=""/>
          </v:shape>
          <o:OLEObject Type="Embed" ProgID="Equation.DSMT4" ShapeID="_x0000_i1025" DrawAspect="Content" ObjectID="_1694433279" r:id="rId6"/>
        </w:object>
      </w:r>
      <w:r w:rsidRPr="00584291">
        <w:t xml:space="preserve"> je stalan broj (konstanta)</w:t>
      </w:r>
      <w:r>
        <w:t xml:space="preserve"> i navodi da se označava s </w:t>
      </w:r>
      <w:r w:rsidRPr="00CD0A63">
        <w:rPr>
          <w:i/>
        </w:rPr>
        <w:t>k</w:t>
      </w:r>
      <w:r>
        <w:t xml:space="preserve"> i naziva </w:t>
      </w:r>
      <w:r w:rsidRPr="00CD0A63">
        <w:rPr>
          <w:u w:val="single"/>
        </w:rPr>
        <w:t>koeficijent obrnute proporcionalnosti</w:t>
      </w:r>
      <w:r>
        <w:t xml:space="preserve">. </w:t>
      </w:r>
    </w:p>
    <w:p w:rsidR="00BE6C14" w:rsidRDefault="00BE6C14" w:rsidP="00BE6C14">
      <w:pPr>
        <w:pStyle w:val="ListParagraph"/>
        <w:spacing w:after="0" w:line="240" w:lineRule="auto"/>
        <w:ind w:left="0"/>
        <w:rPr>
          <w:rFonts w:cstheme="minorHAnsi"/>
        </w:rPr>
      </w:pPr>
    </w:p>
    <w:p w:rsidR="00BE6C14" w:rsidRPr="001C6087" w:rsidRDefault="00BE6C14" w:rsidP="00BE6C14">
      <w:pPr>
        <w:autoSpaceDE w:val="0"/>
        <w:autoSpaceDN w:val="0"/>
        <w:adjustRightInd w:val="0"/>
        <w:spacing w:after="40" w:line="221" w:lineRule="atLeast"/>
        <w:rPr>
          <w:rFonts w:cstheme="minorHAnsi"/>
          <w:color w:val="0070C0"/>
        </w:rPr>
      </w:pPr>
      <w:r w:rsidRPr="001C6087">
        <w:rPr>
          <w:rFonts w:cstheme="minorHAnsi"/>
          <w:bCs/>
          <w:color w:val="0070C0"/>
        </w:rPr>
        <w:t>Obrnuto proporcionalne veličine imaju stalan umnožak.</w:t>
      </w:r>
    </w:p>
    <w:p w:rsidR="00BE6C14" w:rsidRDefault="00BE6C14" w:rsidP="00BE6C14">
      <w:pPr>
        <w:autoSpaceDE w:val="0"/>
        <w:autoSpaceDN w:val="0"/>
        <w:adjustRightInd w:val="0"/>
        <w:spacing w:after="40" w:line="221" w:lineRule="atLeast"/>
        <w:jc w:val="center"/>
        <w:rPr>
          <w:rFonts w:cstheme="minorHAnsi"/>
          <w:bCs/>
          <w:iCs/>
          <w:color w:val="0070C0"/>
        </w:rPr>
      </w:pPr>
      <w:r w:rsidRPr="001C6087">
        <w:rPr>
          <w:rFonts w:cstheme="minorHAnsi"/>
          <w:bCs/>
          <w:iCs/>
          <w:color w:val="0070C0"/>
        </w:rPr>
        <w:lastRenderedPageBreak/>
        <w:t xml:space="preserve">x </w:t>
      </w:r>
      <w:r w:rsidRPr="001C6087">
        <w:rPr>
          <w:rFonts w:cstheme="minorHAnsi"/>
          <w:bCs/>
          <w:color w:val="0070C0"/>
        </w:rPr>
        <w:t xml:space="preserve">∙ </w:t>
      </w:r>
      <w:r w:rsidRPr="001C6087">
        <w:rPr>
          <w:rFonts w:cstheme="minorHAnsi"/>
          <w:bCs/>
          <w:iCs/>
          <w:color w:val="0070C0"/>
        </w:rPr>
        <w:t xml:space="preserve">y </w:t>
      </w:r>
      <w:r w:rsidRPr="001C6087">
        <w:rPr>
          <w:rFonts w:cstheme="minorHAnsi"/>
          <w:bCs/>
          <w:color w:val="0070C0"/>
        </w:rPr>
        <w:t xml:space="preserve">= </w:t>
      </w:r>
      <w:r w:rsidRPr="001C6087">
        <w:rPr>
          <w:rFonts w:cstheme="minorHAnsi"/>
          <w:bCs/>
          <w:iCs/>
          <w:color w:val="0070C0"/>
        </w:rPr>
        <w:t>k</w:t>
      </w:r>
    </w:p>
    <w:p w:rsidR="00BE6C14" w:rsidRPr="00E71177" w:rsidRDefault="00BE6C14" w:rsidP="00BE6C14">
      <w:pPr>
        <w:autoSpaceDE w:val="0"/>
        <w:autoSpaceDN w:val="0"/>
        <w:adjustRightInd w:val="0"/>
        <w:spacing w:after="40" w:line="221" w:lineRule="atLeast"/>
        <w:jc w:val="center"/>
        <w:rPr>
          <w:rFonts w:cstheme="minorHAnsi"/>
          <w:b/>
        </w:rPr>
      </w:pPr>
      <w:r w:rsidRPr="00E71177">
        <w:rPr>
          <w:rFonts w:cstheme="minorHAnsi"/>
          <w:color w:val="002060"/>
        </w:rPr>
        <w:t xml:space="preserve"> </w:t>
      </w:r>
    </w:p>
    <w:p w:rsidR="00BE6C14" w:rsidRPr="00E71177" w:rsidRDefault="00BE6C14" w:rsidP="00BE6C14">
      <w:pPr>
        <w:tabs>
          <w:tab w:val="left" w:pos="6938"/>
        </w:tabs>
        <w:rPr>
          <w:rFonts w:cstheme="minorHAnsi"/>
          <w:b/>
        </w:rPr>
      </w:pPr>
      <w:r>
        <w:rPr>
          <w:rFonts w:cstheme="minorHAnsi"/>
          <w:b/>
        </w:rPr>
        <w:t>Aktivnost 3</w:t>
      </w:r>
      <w:r w:rsidRPr="00E71177">
        <w:rPr>
          <w:rFonts w:cstheme="minorHAnsi"/>
          <w:b/>
        </w:rPr>
        <w:t xml:space="preserve"> – Uvježbavanje</w:t>
      </w:r>
    </w:p>
    <w:p w:rsidR="00BE6C14" w:rsidRPr="00E71177" w:rsidRDefault="00BE6C14" w:rsidP="00BE6C14">
      <w:pPr>
        <w:tabs>
          <w:tab w:val="left" w:pos="6938"/>
        </w:tabs>
        <w:rPr>
          <w:rFonts w:cstheme="minorHAnsi"/>
        </w:rPr>
      </w:pPr>
      <w:r w:rsidRPr="00E71177">
        <w:rPr>
          <w:rFonts w:cstheme="minorHAnsi"/>
        </w:rPr>
        <w:t>U</w:t>
      </w:r>
      <w:r>
        <w:rPr>
          <w:rFonts w:cstheme="minorHAnsi"/>
        </w:rPr>
        <w:t xml:space="preserve">čenici rješavaju zadatke 191.- 194. </w:t>
      </w:r>
      <w:r w:rsidRPr="00E71177">
        <w:rPr>
          <w:rFonts w:cstheme="minorHAnsi"/>
        </w:rPr>
        <w:t>te samostalno provjeravaju ispravnost rješenja. Učitelj pomaže, usmjerava i vodi kroz proces samovrednovanja (vrednovanje kao učenje).</w:t>
      </w:r>
    </w:p>
    <w:p w:rsidR="00BE6C14" w:rsidRPr="00E71177" w:rsidRDefault="00BE6C14" w:rsidP="00BE6C14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Listići za vrednovanje kao učenje: Pr.1.  </w:t>
      </w:r>
    </w:p>
    <w:p w:rsidR="00BE6C14" w:rsidRPr="00E71177" w:rsidRDefault="00BE6C14" w:rsidP="00BE6C14">
      <w:pPr>
        <w:tabs>
          <w:tab w:val="left" w:pos="6938"/>
        </w:tabs>
        <w:rPr>
          <w:rFonts w:cstheme="minorHAnsi"/>
        </w:rPr>
      </w:pPr>
      <w:r w:rsidRPr="00E71177">
        <w:rPr>
          <w:rFonts w:cstheme="minorHAnsi"/>
        </w:rPr>
        <w:t>Listići za vrednovanje za učenje: Pr.1. i Listići za vrednovanje za učenje_općenito:  Pr.1. – Pr.5.</w:t>
      </w:r>
    </w:p>
    <w:p w:rsidR="00BE6C14" w:rsidRPr="00E71177" w:rsidRDefault="00BE6C14" w:rsidP="00BE6C14">
      <w:pPr>
        <w:rPr>
          <w:rFonts w:cstheme="minorHAnsi"/>
          <w:b/>
        </w:rPr>
      </w:pPr>
      <w:r w:rsidRPr="00E71177">
        <w:rPr>
          <w:rFonts w:cstheme="minorHAnsi"/>
          <w:b/>
        </w:rPr>
        <w:t>Primjeri vrednovanja</w:t>
      </w:r>
    </w:p>
    <w:p w:rsidR="00BE6C14" w:rsidRPr="00E71177" w:rsidRDefault="00BE6C14" w:rsidP="00BE6C14">
      <w:pPr>
        <w:pStyle w:val="ListParagraph"/>
        <w:numPr>
          <w:ilvl w:val="0"/>
          <w:numId w:val="2"/>
        </w:numPr>
        <w:rPr>
          <w:rFonts w:cstheme="minorHAnsi"/>
        </w:rPr>
      </w:pPr>
      <w:r w:rsidRPr="00E71177">
        <w:rPr>
          <w:rFonts w:cstheme="minorHAnsi"/>
        </w:rPr>
        <w:t xml:space="preserve">Vrednovanje kao učenje: </w:t>
      </w:r>
    </w:p>
    <w:p w:rsidR="00BE6C14" w:rsidRPr="00E71177" w:rsidRDefault="00BE6C14" w:rsidP="00BE6C14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Aktivnost 2, 4</w:t>
      </w:r>
      <w:r w:rsidRPr="00E71177">
        <w:rPr>
          <w:rFonts w:cstheme="minorHAnsi"/>
        </w:rPr>
        <w:t xml:space="preserve"> – samovrednovanje ispravnosti rješavanja zadataka</w:t>
      </w:r>
      <w:r>
        <w:rPr>
          <w:rFonts w:cstheme="minorHAnsi"/>
        </w:rPr>
        <w:t xml:space="preserve"> </w:t>
      </w:r>
    </w:p>
    <w:p w:rsidR="00BE6C14" w:rsidRPr="00E71177" w:rsidRDefault="00BE6C14" w:rsidP="00BE6C14">
      <w:pPr>
        <w:pStyle w:val="ListParagraph"/>
        <w:numPr>
          <w:ilvl w:val="0"/>
          <w:numId w:val="3"/>
        </w:numPr>
        <w:spacing w:after="0"/>
        <w:ind w:left="1418"/>
        <w:rPr>
          <w:rFonts w:cstheme="minorHAnsi"/>
        </w:rPr>
      </w:pPr>
      <w:r w:rsidRPr="00E71177">
        <w:rPr>
          <w:rFonts w:cstheme="minorHAnsi"/>
        </w:rPr>
        <w:t xml:space="preserve">Aktivnost </w:t>
      </w:r>
      <w:r>
        <w:rPr>
          <w:rFonts w:cstheme="minorHAnsi"/>
        </w:rPr>
        <w:t>4</w:t>
      </w:r>
      <w:r w:rsidRPr="00E71177">
        <w:rPr>
          <w:rFonts w:cstheme="minorHAnsi"/>
        </w:rPr>
        <w:t xml:space="preserve"> – listići za vrednovanje kao učenje </w:t>
      </w:r>
    </w:p>
    <w:p w:rsidR="00BE6C14" w:rsidRPr="00E71177" w:rsidRDefault="00BE6C14" w:rsidP="00BE6C14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E71177">
        <w:rPr>
          <w:rFonts w:cstheme="minorHAnsi"/>
        </w:rPr>
        <w:t>Vrednovanje za učenje:</w:t>
      </w:r>
    </w:p>
    <w:p w:rsidR="00BE6C14" w:rsidRPr="00E71177" w:rsidRDefault="00BE6C14" w:rsidP="00BE6C14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E71177">
        <w:rPr>
          <w:rFonts w:cstheme="minorHAnsi"/>
        </w:rPr>
        <w:t xml:space="preserve">Aktivnost 1 – prikupljanje informacija o prethodnim znanjima </w:t>
      </w:r>
    </w:p>
    <w:p w:rsidR="00BE6C14" w:rsidRPr="00E71177" w:rsidRDefault="00BE6C14" w:rsidP="00BE6C14">
      <w:pPr>
        <w:pStyle w:val="ListParagraph"/>
        <w:numPr>
          <w:ilvl w:val="1"/>
          <w:numId w:val="4"/>
        </w:numPr>
        <w:rPr>
          <w:rFonts w:cstheme="minorHAnsi"/>
        </w:rPr>
      </w:pPr>
      <w:r w:rsidRPr="00E71177">
        <w:rPr>
          <w:rFonts w:cstheme="minorHAnsi"/>
        </w:rPr>
        <w:t xml:space="preserve">Aktivnost </w:t>
      </w:r>
      <w:r>
        <w:rPr>
          <w:rFonts w:cstheme="minorHAnsi"/>
        </w:rPr>
        <w:t>4</w:t>
      </w:r>
      <w:r w:rsidRPr="00E71177">
        <w:rPr>
          <w:rFonts w:cstheme="minorHAnsi"/>
        </w:rPr>
        <w:t xml:space="preserve"> – listići za vrednovanje za učenje  </w:t>
      </w:r>
    </w:p>
    <w:p w:rsidR="00BE6C14" w:rsidRDefault="00BE6C14" w:rsidP="00BE6C14">
      <w:pPr>
        <w:rPr>
          <w:rFonts w:cstheme="minorHAnsi"/>
          <w:b/>
        </w:rPr>
      </w:pPr>
      <w:r>
        <w:rPr>
          <w:rFonts w:cstheme="minorHAnsi"/>
          <w:b/>
        </w:rPr>
        <w:t>Aktivnosti koje obuhvaćaju prilagodbu za učenike s teškoćama</w:t>
      </w:r>
    </w:p>
    <w:p w:rsidR="00BE6C14" w:rsidRPr="00A522FC" w:rsidRDefault="00BE6C14" w:rsidP="00BE6C14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Dopunski zadatci: 2</w:t>
      </w:r>
      <w:r w:rsidRPr="00A522FC">
        <w:rPr>
          <w:rFonts w:cstheme="minorHAnsi"/>
        </w:rPr>
        <w:t>10.</w:t>
      </w:r>
    </w:p>
    <w:p w:rsidR="00BE6C14" w:rsidRPr="009C33CA" w:rsidRDefault="00BE6C14" w:rsidP="00BE6C14">
      <w:pPr>
        <w:pStyle w:val="ListParagraph"/>
        <w:numPr>
          <w:ilvl w:val="0"/>
          <w:numId w:val="2"/>
        </w:numPr>
        <w:rPr>
          <w:rFonts w:cstheme="minorHAnsi"/>
          <w:b/>
        </w:rPr>
      </w:pPr>
      <w:proofErr w:type="spellStart"/>
      <w:r w:rsidRPr="00480451">
        <w:rPr>
          <w:rFonts w:cstheme="minorHAnsi"/>
        </w:rPr>
        <w:t>Lj</w:t>
      </w:r>
      <w:proofErr w:type="spellEnd"/>
      <w:r w:rsidRPr="00480451">
        <w:rPr>
          <w:rFonts w:cstheme="minorHAnsi"/>
        </w:rPr>
        <w:t xml:space="preserve">. </w:t>
      </w:r>
      <w:proofErr w:type="spellStart"/>
      <w:r w:rsidRPr="00480451">
        <w:rPr>
          <w:rFonts w:cstheme="minorHAnsi"/>
        </w:rPr>
        <w:t>Per</w:t>
      </w:r>
      <w:r>
        <w:rPr>
          <w:rFonts w:cstheme="minorHAnsi"/>
        </w:rPr>
        <w:t>etin</w:t>
      </w:r>
      <w:proofErr w:type="spellEnd"/>
      <w:r>
        <w:rPr>
          <w:rFonts w:cstheme="minorHAnsi"/>
        </w:rPr>
        <w:t xml:space="preserve">, D. </w:t>
      </w:r>
      <w:proofErr w:type="spellStart"/>
      <w:r>
        <w:rPr>
          <w:rFonts w:cstheme="minorHAnsi"/>
        </w:rPr>
        <w:t>Vujanović</w:t>
      </w:r>
      <w:proofErr w:type="spellEnd"/>
      <w:r>
        <w:rPr>
          <w:rFonts w:cstheme="minorHAnsi"/>
        </w:rPr>
        <w:t>: Matematika 7</w:t>
      </w:r>
      <w:r w:rsidRPr="00480451">
        <w:rPr>
          <w:rFonts w:cstheme="minorHAnsi"/>
        </w:rPr>
        <w:t xml:space="preserve"> - radna bilježni</w:t>
      </w:r>
      <w:r>
        <w:rPr>
          <w:rFonts w:cstheme="minorHAnsi"/>
        </w:rPr>
        <w:t xml:space="preserve">ca za pomoć u učenju matematike </w:t>
      </w:r>
      <w:r w:rsidRPr="00A15E48">
        <w:rPr>
          <w:rFonts w:cstheme="minorHAnsi"/>
        </w:rPr>
        <w:t xml:space="preserve">– </w:t>
      </w:r>
    </w:p>
    <w:p w:rsidR="00BE6C14" w:rsidRPr="00A15E48" w:rsidRDefault="00BE6C14" w:rsidP="00BE6C14">
      <w:pPr>
        <w:rPr>
          <w:rFonts w:cstheme="minorHAnsi"/>
          <w:b/>
        </w:rPr>
      </w:pPr>
      <w:r w:rsidRPr="00A15E48">
        <w:rPr>
          <w:rFonts w:cstheme="minorHAnsi"/>
          <w:b/>
        </w:rPr>
        <w:t>Aktivnosti za motiviranje i rad s darovitim učenicima</w:t>
      </w:r>
    </w:p>
    <w:p w:rsidR="00BE6C14" w:rsidRPr="00586C43" w:rsidRDefault="00BE6C14" w:rsidP="00BE6C14">
      <w:pPr>
        <w:pStyle w:val="ListParagraph"/>
        <w:numPr>
          <w:ilvl w:val="0"/>
          <w:numId w:val="5"/>
        </w:numPr>
        <w:tabs>
          <w:tab w:val="left" w:pos="6938"/>
        </w:tabs>
        <w:spacing w:after="0"/>
        <w:rPr>
          <w:rFonts w:cstheme="minorHAnsi"/>
          <w:color w:val="FF0000"/>
        </w:rPr>
      </w:pPr>
      <w:r>
        <w:rPr>
          <w:rFonts w:cstheme="minorHAnsi"/>
          <w:color w:val="000000" w:themeColor="text1"/>
        </w:rPr>
        <w:t>Do</w:t>
      </w:r>
      <w:r w:rsidRPr="00586C43">
        <w:rPr>
          <w:rFonts w:cstheme="minorHAnsi"/>
          <w:color w:val="000000" w:themeColor="text1"/>
        </w:rPr>
        <w:t xml:space="preserve">datni zadatci: </w:t>
      </w:r>
      <w:r>
        <w:rPr>
          <w:rFonts w:cstheme="minorHAnsi"/>
          <w:color w:val="000000" w:themeColor="text1"/>
        </w:rPr>
        <w:t>2</w:t>
      </w:r>
      <w:r w:rsidRPr="00586C43">
        <w:rPr>
          <w:rFonts w:cstheme="minorHAnsi"/>
          <w:color w:val="000000" w:themeColor="text1"/>
        </w:rPr>
        <w:t xml:space="preserve">21., </w:t>
      </w:r>
      <w:r>
        <w:rPr>
          <w:rFonts w:cstheme="minorHAnsi"/>
          <w:color w:val="000000" w:themeColor="text1"/>
        </w:rPr>
        <w:t>2</w:t>
      </w:r>
      <w:r w:rsidRPr="00586C43">
        <w:rPr>
          <w:rFonts w:cstheme="minorHAnsi"/>
          <w:color w:val="000000" w:themeColor="text1"/>
        </w:rPr>
        <w:t>22.</w:t>
      </w:r>
      <w:r>
        <w:rPr>
          <w:rFonts w:cstheme="minorHAnsi"/>
          <w:color w:val="FF0000"/>
        </w:rPr>
        <w:t xml:space="preserve"> </w:t>
      </w:r>
    </w:p>
    <w:p w:rsidR="00BE6C14" w:rsidRPr="005C4772" w:rsidRDefault="00BE6C14" w:rsidP="00BE6C14">
      <w:pPr>
        <w:pStyle w:val="ListParagraph"/>
        <w:numPr>
          <w:ilvl w:val="0"/>
          <w:numId w:val="5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t>Z.</w:t>
      </w:r>
      <w:r>
        <w:rPr>
          <w:rFonts w:cstheme="minorHAnsi"/>
        </w:rPr>
        <w:t xml:space="preserve"> </w:t>
      </w:r>
      <w:proofErr w:type="spellStart"/>
      <w:r w:rsidRPr="00A15E48">
        <w:rPr>
          <w:rFonts w:cstheme="minorHAnsi"/>
        </w:rPr>
        <w:t>Martinec</w:t>
      </w:r>
      <w:proofErr w:type="spellEnd"/>
      <w:r w:rsidRPr="00A15E48">
        <w:rPr>
          <w:rFonts w:cstheme="minorHAnsi"/>
        </w:rPr>
        <w:t xml:space="preserve">: Matematika 7 plus – zbirka zadataka za dodatnu nastavu matematike – </w:t>
      </w:r>
    </w:p>
    <w:p w:rsidR="00BE6C14" w:rsidRPr="00037A6E" w:rsidRDefault="00BE6C14" w:rsidP="00BE6C14">
      <w:pPr>
        <w:pStyle w:val="ListParagraph"/>
        <w:numPr>
          <w:ilvl w:val="0"/>
          <w:numId w:val="5"/>
        </w:numPr>
        <w:tabs>
          <w:tab w:val="left" w:pos="6938"/>
        </w:tabs>
        <w:rPr>
          <w:rFonts w:cstheme="minorHAnsi"/>
        </w:rPr>
      </w:pPr>
      <w:proofErr w:type="spellStart"/>
      <w:r w:rsidRPr="00A15E48">
        <w:rPr>
          <w:rFonts w:cstheme="minorHAnsi"/>
        </w:rPr>
        <w:t>M.Muštra</w:t>
      </w:r>
      <w:proofErr w:type="spellEnd"/>
      <w:r w:rsidRPr="00A15E48">
        <w:rPr>
          <w:rFonts w:cstheme="minorHAnsi"/>
        </w:rPr>
        <w:t xml:space="preserve">: Dodatna nastava matematike za 7.razred - </w:t>
      </w:r>
    </w:p>
    <w:p w:rsidR="00BE6C14" w:rsidRPr="00A15E48" w:rsidRDefault="00BE6C14" w:rsidP="00BE6C14">
      <w:pPr>
        <w:rPr>
          <w:rFonts w:cstheme="minorHAnsi"/>
          <w:b/>
        </w:rPr>
      </w:pPr>
      <w:r w:rsidRPr="00A15E48">
        <w:rPr>
          <w:rFonts w:cstheme="minorHAnsi"/>
          <w:b/>
        </w:rPr>
        <w:t>Aktivnosti u kojima je vidljiva interdisciplinarnost</w:t>
      </w:r>
    </w:p>
    <w:p w:rsidR="00BE6C14" w:rsidRPr="00522178" w:rsidRDefault="00BE6C14" w:rsidP="00BE6C14">
      <w:pPr>
        <w:pStyle w:val="ListParagraph"/>
        <w:numPr>
          <w:ilvl w:val="0"/>
          <w:numId w:val="2"/>
        </w:numPr>
        <w:tabs>
          <w:tab w:val="left" w:pos="6938"/>
        </w:tabs>
        <w:rPr>
          <w:rFonts w:cstheme="minorHAnsi"/>
        </w:rPr>
      </w:pPr>
      <w:r w:rsidRPr="00A15E48">
        <w:rPr>
          <w:rFonts w:cstheme="minorHAnsi"/>
        </w:rPr>
        <w:t xml:space="preserve">Aktivnosti </w:t>
      </w:r>
      <w:r>
        <w:rPr>
          <w:rFonts w:cstheme="minorHAnsi"/>
        </w:rPr>
        <w:t xml:space="preserve">4, </w:t>
      </w:r>
      <w:r w:rsidRPr="00A15E48">
        <w:rPr>
          <w:rFonts w:cstheme="minorHAnsi"/>
        </w:rPr>
        <w:t xml:space="preserve">Domaća zadaća  – </w:t>
      </w:r>
      <w:r>
        <w:rPr>
          <w:rFonts w:cstheme="minorHAnsi"/>
        </w:rPr>
        <w:t>fizika</w:t>
      </w:r>
    </w:p>
    <w:p w:rsidR="00BE6C14" w:rsidRPr="00E71177" w:rsidRDefault="00BE6C14" w:rsidP="00BE6C14">
      <w:pPr>
        <w:rPr>
          <w:rFonts w:cstheme="minorHAnsi"/>
          <w:b/>
        </w:rPr>
      </w:pPr>
      <w:r w:rsidRPr="00A15E48">
        <w:rPr>
          <w:rFonts w:cstheme="minorHAnsi"/>
          <w:b/>
        </w:rPr>
        <w:t>D</w:t>
      </w:r>
      <w:r>
        <w:rPr>
          <w:rFonts w:cstheme="minorHAnsi"/>
          <w:b/>
        </w:rPr>
        <w:t>omaća zadaća</w:t>
      </w:r>
    </w:p>
    <w:p w:rsidR="00BE6C14" w:rsidRDefault="00BE6C14" w:rsidP="00BE6C14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E71177">
        <w:rPr>
          <w:rFonts w:cstheme="minorHAnsi"/>
        </w:rPr>
        <w:t>Zadatci za vježbu:</w:t>
      </w:r>
      <w:r>
        <w:rPr>
          <w:rFonts w:cstheme="minorHAnsi"/>
        </w:rPr>
        <w:t xml:space="preserve"> 201., 202. </w:t>
      </w:r>
    </w:p>
    <w:p w:rsidR="00BE6C14" w:rsidRDefault="00BE6C14" w:rsidP="00BE6C14">
      <w:pPr>
        <w:pStyle w:val="ListParagraph"/>
        <w:spacing w:after="0" w:line="240" w:lineRule="auto"/>
        <w:rPr>
          <w:rFonts w:cstheme="minorHAnsi"/>
        </w:rPr>
      </w:pPr>
    </w:p>
    <w:p w:rsidR="00BE6C14" w:rsidRDefault="00BE6C14" w:rsidP="00BE6C14">
      <w:pPr>
        <w:pStyle w:val="ListParagraph"/>
        <w:spacing w:after="0" w:line="240" w:lineRule="auto"/>
        <w:rPr>
          <w:rFonts w:cstheme="minorHAnsi"/>
          <w:b/>
          <w:color w:val="00B0F0"/>
        </w:rPr>
      </w:pPr>
      <w:r w:rsidRPr="00E71177">
        <w:rPr>
          <w:rFonts w:cstheme="minorHAnsi"/>
        </w:rPr>
        <w:t xml:space="preserve"> </w:t>
      </w:r>
    </w:p>
    <w:p w:rsidR="00BE6C14" w:rsidRPr="00E71177" w:rsidRDefault="00BE6C14" w:rsidP="00BE6C14">
      <w:pPr>
        <w:pStyle w:val="ListParagraph"/>
        <w:numPr>
          <w:ilvl w:val="0"/>
          <w:numId w:val="7"/>
        </w:num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 xml:space="preserve">Primjena obrnute proporcionalnosti </w:t>
      </w:r>
    </w:p>
    <w:p w:rsidR="00BE6C14" w:rsidRPr="00E71177" w:rsidRDefault="00BE6C14" w:rsidP="00BE6C14">
      <w:pPr>
        <w:rPr>
          <w:rFonts w:cstheme="minorHAnsi"/>
          <w:b/>
        </w:rPr>
      </w:pPr>
      <w:r w:rsidRPr="00E71177">
        <w:rPr>
          <w:rFonts w:cstheme="minorHAnsi"/>
          <w:b/>
        </w:rPr>
        <w:t>Aktivnost 1 – Ponavljanje</w:t>
      </w:r>
    </w:p>
    <w:p w:rsidR="00BE6C14" w:rsidRPr="00E71177" w:rsidRDefault="00BE6C14" w:rsidP="00BE6C14">
      <w:pPr>
        <w:rPr>
          <w:rFonts w:cstheme="minorHAnsi"/>
        </w:rPr>
      </w:pPr>
      <w:r w:rsidRPr="00E71177">
        <w:rPr>
          <w:rFonts w:cstheme="minorHAnsi"/>
        </w:rPr>
        <w:t xml:space="preserve">Učitelj prikuplja informacije o prethodnim znanjima učenika i </w:t>
      </w:r>
      <w:proofErr w:type="spellStart"/>
      <w:r w:rsidRPr="00E71177">
        <w:rPr>
          <w:rFonts w:cstheme="minorHAnsi"/>
        </w:rPr>
        <w:t>miskoncepcijama</w:t>
      </w:r>
      <w:proofErr w:type="spellEnd"/>
      <w:r w:rsidRPr="00E71177">
        <w:rPr>
          <w:rFonts w:cstheme="minorHAnsi"/>
        </w:rPr>
        <w:t xml:space="preserve"> učenika o </w:t>
      </w:r>
      <w:r>
        <w:rPr>
          <w:rFonts w:cstheme="minorHAnsi"/>
        </w:rPr>
        <w:t>obrnuto proporcionalnim veličinama</w:t>
      </w:r>
      <w:r w:rsidRPr="00E71177">
        <w:rPr>
          <w:rFonts w:cstheme="minorHAnsi"/>
        </w:rPr>
        <w:t xml:space="preserve"> (vrednovanje za učenje).</w:t>
      </w:r>
    </w:p>
    <w:p w:rsidR="00BE6C14" w:rsidRDefault="00BE6C14" w:rsidP="00BE6C14">
      <w:pPr>
        <w:rPr>
          <w:rFonts w:cstheme="minorHAnsi"/>
          <w:b/>
        </w:rPr>
      </w:pPr>
    </w:p>
    <w:p w:rsidR="00BE6C14" w:rsidRDefault="00BE6C14" w:rsidP="00BE6C14">
      <w:pPr>
        <w:rPr>
          <w:rFonts w:cstheme="minorHAnsi"/>
          <w:b/>
        </w:rPr>
      </w:pPr>
    </w:p>
    <w:p w:rsidR="00BE6C14" w:rsidRPr="00E71177" w:rsidRDefault="00BE6C14" w:rsidP="00BE6C14">
      <w:pPr>
        <w:rPr>
          <w:rFonts w:cstheme="minorHAnsi"/>
          <w:b/>
        </w:rPr>
      </w:pPr>
      <w:r w:rsidRPr="00E71177">
        <w:rPr>
          <w:rFonts w:cstheme="minorHAnsi"/>
          <w:b/>
        </w:rPr>
        <w:t xml:space="preserve">Aktivnost 2 – </w:t>
      </w:r>
      <w:r>
        <w:rPr>
          <w:rFonts w:cs="Myriad Pro"/>
          <w:b/>
          <w:bCs/>
          <w:color w:val="000000"/>
        </w:rPr>
        <w:t>Postavljanje i rješavanje problema s obrnuto proporcionalnim veličinama</w:t>
      </w:r>
    </w:p>
    <w:p w:rsidR="00BE6C14" w:rsidRDefault="00BE6C14" w:rsidP="00BE6C14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Uz razgovor s učenicima na </w:t>
      </w:r>
      <w:r w:rsidRPr="00E71177">
        <w:rPr>
          <w:rFonts w:cstheme="minorHAnsi"/>
          <w:i/>
        </w:rPr>
        <w:t xml:space="preserve">Primjeru </w:t>
      </w:r>
      <w:r>
        <w:rPr>
          <w:rFonts w:cstheme="minorHAnsi"/>
          <w:i/>
        </w:rPr>
        <w:t>22</w:t>
      </w:r>
      <w:r w:rsidRPr="00E71177">
        <w:rPr>
          <w:rFonts w:cstheme="minorHAnsi"/>
          <w:i/>
        </w:rPr>
        <w:t xml:space="preserve">. </w:t>
      </w:r>
      <w:r>
        <w:rPr>
          <w:rFonts w:cstheme="minorHAnsi"/>
        </w:rPr>
        <w:t xml:space="preserve">učitelj pokazuje </w:t>
      </w:r>
      <w:r w:rsidRPr="00E71177">
        <w:rPr>
          <w:rFonts w:cstheme="minorHAnsi"/>
        </w:rPr>
        <w:t>kako</w:t>
      </w:r>
      <w:r>
        <w:rPr>
          <w:rFonts w:cstheme="minorHAnsi"/>
        </w:rPr>
        <w:t xml:space="preserve"> postaviti problem i riješiti ga ukoliko je zadana jedna od dviju veličina u problemu s obrnuto </w:t>
      </w:r>
      <w:proofErr w:type="spellStart"/>
      <w:r>
        <w:rPr>
          <w:rFonts w:cstheme="minorHAnsi"/>
        </w:rPr>
        <w:t>proprcionalnim</w:t>
      </w:r>
      <w:proofErr w:type="spellEnd"/>
      <w:r>
        <w:rPr>
          <w:rFonts w:cstheme="minorHAnsi"/>
        </w:rPr>
        <w:t xml:space="preserve"> veličinama.</w:t>
      </w:r>
    </w:p>
    <w:p w:rsidR="00BE6C14" w:rsidRPr="00E71177" w:rsidRDefault="00BE6C14" w:rsidP="00BE6C14">
      <w:pPr>
        <w:tabs>
          <w:tab w:val="left" w:pos="6938"/>
        </w:tabs>
        <w:spacing w:after="0"/>
        <w:rPr>
          <w:rFonts w:cstheme="minorHAnsi"/>
        </w:rPr>
      </w:pPr>
    </w:p>
    <w:p w:rsidR="00BE6C14" w:rsidRDefault="00BE6C14" w:rsidP="00BE6C14">
      <w:pPr>
        <w:tabs>
          <w:tab w:val="left" w:pos="6938"/>
        </w:tabs>
        <w:rPr>
          <w:rFonts w:cstheme="minorHAnsi"/>
        </w:rPr>
      </w:pPr>
      <w:r w:rsidRPr="00E71177">
        <w:rPr>
          <w:rFonts w:cstheme="minorHAnsi"/>
        </w:rPr>
        <w:t>U</w:t>
      </w:r>
      <w:r>
        <w:rPr>
          <w:rFonts w:cstheme="minorHAnsi"/>
        </w:rPr>
        <w:t>čenici rješavaju zadatke 195., 197. i 199.</w:t>
      </w:r>
      <w:r w:rsidRPr="00E71177">
        <w:rPr>
          <w:rFonts w:cstheme="minorHAnsi"/>
        </w:rPr>
        <w:t xml:space="preserve"> te samostalno provjeravaju ispravnost rješenja. Učitelj pomaže, usmjerava i vodi kroz proces samovrednovanja (vrednovanje kao učenje).</w:t>
      </w:r>
    </w:p>
    <w:p w:rsidR="00BE6C14" w:rsidRPr="00E71177" w:rsidRDefault="00BE6C14" w:rsidP="00BE6C14">
      <w:pPr>
        <w:rPr>
          <w:rFonts w:cstheme="minorHAnsi"/>
          <w:b/>
        </w:rPr>
      </w:pPr>
      <w:r>
        <w:rPr>
          <w:rFonts w:cstheme="minorHAnsi"/>
          <w:b/>
        </w:rPr>
        <w:t xml:space="preserve">Aktivnost 3 </w:t>
      </w:r>
      <w:r w:rsidRPr="00E71177">
        <w:rPr>
          <w:rFonts w:cstheme="minorHAnsi"/>
          <w:b/>
        </w:rPr>
        <w:t>–</w:t>
      </w:r>
      <w:r>
        <w:rPr>
          <w:rFonts w:cstheme="minorHAnsi"/>
          <w:b/>
        </w:rPr>
        <w:t xml:space="preserve"> Obrnuta proporcionalnost zadana tabličnim prikazom</w:t>
      </w:r>
      <w:r w:rsidRPr="00E71177">
        <w:rPr>
          <w:rFonts w:cstheme="minorHAnsi"/>
          <w:color w:val="002060"/>
        </w:rPr>
        <w:t xml:space="preserve">                                        </w:t>
      </w:r>
    </w:p>
    <w:p w:rsidR="00BE6C14" w:rsidRPr="00E71177" w:rsidRDefault="00BE6C14" w:rsidP="00BE6C14">
      <w:pPr>
        <w:rPr>
          <w:rFonts w:cstheme="minorHAnsi"/>
          <w:b/>
        </w:rPr>
      </w:pPr>
      <w:r w:rsidRPr="00E71177">
        <w:rPr>
          <w:rFonts w:cstheme="minorHAnsi"/>
        </w:rPr>
        <w:t>U</w:t>
      </w:r>
      <w:r>
        <w:rPr>
          <w:rFonts w:cstheme="minorHAnsi"/>
        </w:rPr>
        <w:t>čenici rješavaju zadatak 200.</w:t>
      </w:r>
      <w:r w:rsidRPr="00E71177">
        <w:rPr>
          <w:rFonts w:cstheme="minorHAnsi"/>
        </w:rPr>
        <w:t xml:space="preserve"> te samostalno provjeravaju ispravnost rješenja. Učitelj pomaže, usmjerava i vodi kroz proces samovrednovanja (vrednovanje kao učenje</w:t>
      </w:r>
      <w:r>
        <w:rPr>
          <w:rFonts w:cstheme="minorHAnsi"/>
        </w:rPr>
        <w:t>).</w:t>
      </w:r>
      <w:r w:rsidRPr="00E71177">
        <w:rPr>
          <w:rFonts w:cstheme="minorHAnsi"/>
          <w:color w:val="002060"/>
        </w:rPr>
        <w:t xml:space="preserve"> </w:t>
      </w:r>
    </w:p>
    <w:p w:rsidR="00BE6C14" w:rsidRPr="00E71177" w:rsidRDefault="00BE6C14" w:rsidP="00BE6C14">
      <w:pPr>
        <w:tabs>
          <w:tab w:val="left" w:pos="6938"/>
        </w:tabs>
        <w:rPr>
          <w:rFonts w:cstheme="minorHAnsi"/>
          <w:b/>
        </w:rPr>
      </w:pPr>
      <w:r w:rsidRPr="00E71177">
        <w:rPr>
          <w:rFonts w:cstheme="minorHAnsi"/>
          <w:b/>
        </w:rPr>
        <w:t xml:space="preserve">Aktivnost </w:t>
      </w:r>
      <w:r>
        <w:rPr>
          <w:rFonts w:cstheme="minorHAnsi"/>
          <w:b/>
        </w:rPr>
        <w:t>4</w:t>
      </w:r>
      <w:r w:rsidRPr="00E71177">
        <w:rPr>
          <w:rFonts w:cstheme="minorHAnsi"/>
          <w:b/>
        </w:rPr>
        <w:t xml:space="preserve"> – Uvježbavanje</w:t>
      </w:r>
    </w:p>
    <w:p w:rsidR="00BE6C14" w:rsidRPr="00E71177" w:rsidRDefault="00BE6C14" w:rsidP="00BE6C14">
      <w:pPr>
        <w:rPr>
          <w:rFonts w:cstheme="minorHAnsi"/>
          <w:b/>
        </w:rPr>
      </w:pPr>
      <w:r>
        <w:rPr>
          <w:rFonts w:cstheme="minorHAnsi"/>
        </w:rPr>
        <w:t>Učenici rješavaju zadatke na</w:t>
      </w:r>
      <w:r w:rsidRPr="00E71177">
        <w:rPr>
          <w:rFonts w:cstheme="minorHAnsi"/>
        </w:rPr>
        <w:t xml:space="preserve"> </w:t>
      </w:r>
      <w:r w:rsidRPr="00F048FF">
        <w:rPr>
          <w:rFonts w:cstheme="minorHAnsi"/>
          <w:color w:val="7F7F7F" w:themeColor="text1" w:themeTint="80"/>
        </w:rPr>
        <w:t>e-sferi</w:t>
      </w:r>
      <w:r>
        <w:rPr>
          <w:rFonts w:cstheme="minorHAnsi"/>
          <w:color w:val="7F7F7F" w:themeColor="text1" w:themeTint="80"/>
        </w:rPr>
        <w:t>:</w:t>
      </w:r>
      <w:r w:rsidRPr="00F048FF">
        <w:rPr>
          <w:rFonts w:cstheme="minorHAnsi"/>
          <w:color w:val="7F7F7F" w:themeColor="text1" w:themeTint="80"/>
        </w:rPr>
        <w:t xml:space="preserve"> Primjena matematike u znanosti -&gt; </w:t>
      </w:r>
      <w:r>
        <w:rPr>
          <w:rFonts w:cstheme="minorHAnsi"/>
          <w:color w:val="7F7F7F" w:themeColor="text1" w:themeTint="80"/>
        </w:rPr>
        <w:t>Obrnuto proporcionalne veličine</w:t>
      </w:r>
      <w:r w:rsidRPr="00F048FF">
        <w:rPr>
          <w:rFonts w:cstheme="minorHAnsi"/>
          <w:color w:val="7F7F7F" w:themeColor="text1" w:themeTint="80"/>
        </w:rPr>
        <w:t xml:space="preserve"> -&gt; Matem</w:t>
      </w:r>
      <w:r>
        <w:rPr>
          <w:rFonts w:cstheme="minorHAnsi"/>
          <w:color w:val="7F7F7F" w:themeColor="text1" w:themeTint="80"/>
        </w:rPr>
        <w:t>atika +   -&gt; provjera znanja Obrnuto Proporcionalne veličine</w:t>
      </w:r>
      <w:r w:rsidRPr="00E71177">
        <w:rPr>
          <w:rFonts w:cstheme="minorHAnsi"/>
        </w:rPr>
        <w:t xml:space="preserve"> te samostalno provjeravaju ispravnost rješenja. Učitelj pomaže, usmjerava i vodi kroz proces samovrednovanja (vrednovanje kao učenje).</w:t>
      </w:r>
      <w:r w:rsidRPr="00E71177">
        <w:rPr>
          <w:rFonts w:cstheme="minorHAnsi"/>
          <w:color w:val="002060"/>
        </w:rPr>
        <w:t xml:space="preserve">                                          </w:t>
      </w:r>
    </w:p>
    <w:p w:rsidR="00BE6C14" w:rsidRPr="00E71177" w:rsidRDefault="00BE6C14" w:rsidP="00BE6C14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Listići za vrednovanje kao učenje: Pr.2. </w:t>
      </w:r>
    </w:p>
    <w:p w:rsidR="00BE6C14" w:rsidRPr="00E71177" w:rsidRDefault="00BE6C14" w:rsidP="00BE6C14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>Listići za vrednovanje za učenje: Pr.2. i Listići za vrednovanje za učenje_općenito:  Pr.1. – Pr.5.</w:t>
      </w:r>
    </w:p>
    <w:p w:rsidR="00BE6C14" w:rsidRPr="00E71177" w:rsidRDefault="00BE6C14" w:rsidP="00BE6C14">
      <w:pPr>
        <w:tabs>
          <w:tab w:val="left" w:pos="6938"/>
        </w:tabs>
        <w:spacing w:after="0"/>
        <w:rPr>
          <w:rFonts w:cstheme="minorHAnsi"/>
        </w:rPr>
      </w:pPr>
    </w:p>
    <w:p w:rsidR="00BE6C14" w:rsidRPr="00E71177" w:rsidRDefault="00BE6C14" w:rsidP="00BE6C14">
      <w:pPr>
        <w:rPr>
          <w:rFonts w:cstheme="minorHAnsi"/>
          <w:b/>
        </w:rPr>
      </w:pPr>
      <w:r w:rsidRPr="00E71177">
        <w:rPr>
          <w:rFonts w:cstheme="minorHAnsi"/>
          <w:b/>
        </w:rPr>
        <w:t>Primjeri vrednovanja</w:t>
      </w:r>
    </w:p>
    <w:p w:rsidR="00BE6C14" w:rsidRPr="00E71177" w:rsidRDefault="00BE6C14" w:rsidP="00BE6C14">
      <w:pPr>
        <w:pStyle w:val="ListParagraph"/>
        <w:numPr>
          <w:ilvl w:val="0"/>
          <w:numId w:val="2"/>
        </w:numPr>
        <w:rPr>
          <w:rFonts w:cstheme="minorHAnsi"/>
        </w:rPr>
      </w:pPr>
      <w:r w:rsidRPr="00E71177">
        <w:rPr>
          <w:rFonts w:cstheme="minorHAnsi"/>
        </w:rPr>
        <w:t xml:space="preserve">Vrednovanje kao učenje: </w:t>
      </w:r>
    </w:p>
    <w:p w:rsidR="00BE6C14" w:rsidRDefault="00BE6C14" w:rsidP="00BE6C14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Aktivnosti 2, 3, 4</w:t>
      </w:r>
      <w:r w:rsidRPr="00E71177">
        <w:rPr>
          <w:rFonts w:cstheme="minorHAnsi"/>
        </w:rPr>
        <w:t xml:space="preserve"> – samovrednovanje ispravnosti rješavanja zadataka</w:t>
      </w:r>
    </w:p>
    <w:p w:rsidR="00BE6C14" w:rsidRPr="00E71177" w:rsidRDefault="00BE6C14" w:rsidP="00BE6C14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 w:rsidRPr="00BC476C">
        <w:rPr>
          <w:rFonts w:cstheme="minorHAnsi"/>
        </w:rPr>
        <w:t xml:space="preserve">e-sfera:  Primjena matematike u znanosti -&gt; </w:t>
      </w:r>
      <w:r>
        <w:rPr>
          <w:rFonts w:cstheme="minorHAnsi"/>
        </w:rPr>
        <w:t>Proporcionalne veličine</w:t>
      </w:r>
      <w:r w:rsidRPr="00BC476C">
        <w:rPr>
          <w:rFonts w:cstheme="minorHAnsi"/>
        </w:rPr>
        <w:t xml:space="preserve"> -&gt; Matematika +  -&gt; provjera znanja </w:t>
      </w:r>
      <w:r>
        <w:rPr>
          <w:rFonts w:cstheme="minorHAnsi"/>
        </w:rPr>
        <w:t xml:space="preserve">Obrnuto proporcionalne veličine </w:t>
      </w:r>
    </w:p>
    <w:p w:rsidR="00BE6C14" w:rsidRPr="00E71177" w:rsidRDefault="00BE6C14" w:rsidP="00BE6C14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Aktivnost 4</w:t>
      </w:r>
      <w:r w:rsidRPr="00E71177">
        <w:rPr>
          <w:rFonts w:cstheme="minorHAnsi"/>
        </w:rPr>
        <w:t xml:space="preserve"> – listići za vrednovanje kao učenje  </w:t>
      </w:r>
    </w:p>
    <w:p w:rsidR="00BE6C14" w:rsidRPr="00E71177" w:rsidRDefault="00BE6C14" w:rsidP="00BE6C14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E71177">
        <w:rPr>
          <w:rFonts w:cstheme="minorHAnsi"/>
        </w:rPr>
        <w:t>Vrednovanje za učenje:</w:t>
      </w:r>
    </w:p>
    <w:p w:rsidR="00BE6C14" w:rsidRPr="00E71177" w:rsidRDefault="00BE6C14" w:rsidP="00BE6C14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E71177">
        <w:rPr>
          <w:rFonts w:cstheme="minorHAnsi"/>
        </w:rPr>
        <w:t xml:space="preserve">Aktivnost 1 – prikupljanje informacija o prethodnim znanjima </w:t>
      </w:r>
    </w:p>
    <w:p w:rsidR="00BE6C14" w:rsidRPr="00E71177" w:rsidRDefault="00BE6C14" w:rsidP="00BE6C14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Aktivnost 4</w:t>
      </w:r>
      <w:r w:rsidRPr="00E71177">
        <w:rPr>
          <w:rFonts w:cstheme="minorHAnsi"/>
        </w:rPr>
        <w:t xml:space="preserve"> – listići za vrednovanje za učenje  </w:t>
      </w:r>
    </w:p>
    <w:p w:rsidR="00BE6C14" w:rsidRPr="00E71177" w:rsidRDefault="00BE6C14" w:rsidP="00BE6C14">
      <w:pPr>
        <w:pStyle w:val="ListParagraph"/>
        <w:spacing w:after="0"/>
        <w:ind w:left="750"/>
        <w:rPr>
          <w:rFonts w:cstheme="minorHAnsi"/>
        </w:rPr>
      </w:pPr>
    </w:p>
    <w:p w:rsidR="00BE6C14" w:rsidRPr="00E71177" w:rsidRDefault="00BE6C14" w:rsidP="00BE6C14">
      <w:pPr>
        <w:rPr>
          <w:rFonts w:cstheme="minorHAnsi"/>
          <w:b/>
        </w:rPr>
      </w:pPr>
      <w:r w:rsidRPr="00E71177">
        <w:rPr>
          <w:rFonts w:cstheme="minorHAnsi"/>
          <w:b/>
        </w:rPr>
        <w:t>Aktivnosti za motiviranje i rad s darovitim učenicima</w:t>
      </w:r>
    </w:p>
    <w:p w:rsidR="00BE6C14" w:rsidRPr="00B45921" w:rsidRDefault="00BE6C14" w:rsidP="00BE6C14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Dodatni zadatci: 223., 226., 228.</w:t>
      </w:r>
    </w:p>
    <w:p w:rsidR="00BE6C14" w:rsidRPr="005C4772" w:rsidRDefault="00BE6C14" w:rsidP="00BE6C14">
      <w:pPr>
        <w:pStyle w:val="ListParagraph"/>
        <w:numPr>
          <w:ilvl w:val="0"/>
          <w:numId w:val="5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t>Z.</w:t>
      </w:r>
      <w:r>
        <w:rPr>
          <w:rFonts w:cstheme="minorHAnsi"/>
        </w:rPr>
        <w:t xml:space="preserve"> </w:t>
      </w:r>
      <w:proofErr w:type="spellStart"/>
      <w:r w:rsidRPr="00A15E48">
        <w:rPr>
          <w:rFonts w:cstheme="minorHAnsi"/>
        </w:rPr>
        <w:t>Martinec</w:t>
      </w:r>
      <w:proofErr w:type="spellEnd"/>
      <w:r w:rsidRPr="00A15E48">
        <w:rPr>
          <w:rFonts w:cstheme="minorHAnsi"/>
        </w:rPr>
        <w:t xml:space="preserve">: Matematika 7 plus – zbirka zadataka za dodatnu nastavu matematike – </w:t>
      </w:r>
    </w:p>
    <w:p w:rsidR="00BE6C14" w:rsidRPr="00E71177" w:rsidRDefault="00BE6C14" w:rsidP="00BE6C14">
      <w:pPr>
        <w:pStyle w:val="ListParagraph"/>
        <w:numPr>
          <w:ilvl w:val="0"/>
          <w:numId w:val="5"/>
        </w:numPr>
        <w:tabs>
          <w:tab w:val="left" w:pos="6938"/>
        </w:tabs>
        <w:spacing w:after="0"/>
        <w:rPr>
          <w:rFonts w:cstheme="minorHAnsi"/>
          <w:color w:val="FF0000"/>
        </w:rPr>
      </w:pPr>
      <w:proofErr w:type="spellStart"/>
      <w:r w:rsidRPr="00A15E48">
        <w:rPr>
          <w:rFonts w:cstheme="minorHAnsi"/>
        </w:rPr>
        <w:t>M.Muštra</w:t>
      </w:r>
      <w:proofErr w:type="spellEnd"/>
      <w:r w:rsidRPr="00A15E48">
        <w:rPr>
          <w:rFonts w:cstheme="minorHAnsi"/>
        </w:rPr>
        <w:t xml:space="preserve">: Dodatna nastava matematike za 7.razred - </w:t>
      </w:r>
    </w:p>
    <w:p w:rsidR="00BE6C14" w:rsidRPr="00E71177" w:rsidRDefault="00BE6C14" w:rsidP="00BE6C14">
      <w:pPr>
        <w:pStyle w:val="ListParagraph"/>
        <w:tabs>
          <w:tab w:val="left" w:pos="6938"/>
        </w:tabs>
        <w:spacing w:after="0"/>
        <w:rPr>
          <w:rFonts w:cstheme="minorHAnsi"/>
          <w:color w:val="FF0000"/>
        </w:rPr>
      </w:pPr>
    </w:p>
    <w:p w:rsidR="00BE6C14" w:rsidRPr="00D86A42" w:rsidRDefault="00BE6C14" w:rsidP="00BE6C14">
      <w:pPr>
        <w:rPr>
          <w:rFonts w:cstheme="minorHAnsi"/>
          <w:b/>
        </w:rPr>
      </w:pPr>
      <w:r w:rsidRPr="00D86A42">
        <w:rPr>
          <w:rFonts w:cstheme="minorHAnsi"/>
          <w:b/>
        </w:rPr>
        <w:t>Aktivnosti koje obuhvaćaju prilagodbe za učenike s teškoćama</w:t>
      </w:r>
    </w:p>
    <w:p w:rsidR="00BE6C14" w:rsidRDefault="00BE6C14" w:rsidP="00BE6C14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Dopunski zadaci: 2</w:t>
      </w:r>
      <w:r w:rsidRPr="000C21E1">
        <w:rPr>
          <w:rFonts w:cstheme="minorHAnsi"/>
        </w:rPr>
        <w:t>11.</w:t>
      </w:r>
    </w:p>
    <w:p w:rsidR="00BE6C14" w:rsidRPr="000C21E1" w:rsidRDefault="00BE6C14" w:rsidP="00BE6C14">
      <w:pPr>
        <w:pStyle w:val="ListParagraph"/>
        <w:numPr>
          <w:ilvl w:val="0"/>
          <w:numId w:val="2"/>
        </w:numPr>
        <w:rPr>
          <w:rFonts w:cstheme="minorHAnsi"/>
        </w:rPr>
      </w:pPr>
      <w:proofErr w:type="spellStart"/>
      <w:r w:rsidRPr="00480451">
        <w:rPr>
          <w:rFonts w:cstheme="minorHAnsi"/>
        </w:rPr>
        <w:t>Lj</w:t>
      </w:r>
      <w:proofErr w:type="spellEnd"/>
      <w:r w:rsidRPr="00480451">
        <w:rPr>
          <w:rFonts w:cstheme="minorHAnsi"/>
        </w:rPr>
        <w:t xml:space="preserve">. </w:t>
      </w:r>
      <w:proofErr w:type="spellStart"/>
      <w:r w:rsidRPr="00480451">
        <w:rPr>
          <w:rFonts w:cstheme="minorHAnsi"/>
        </w:rPr>
        <w:t>Peretin</w:t>
      </w:r>
      <w:proofErr w:type="spellEnd"/>
      <w:r w:rsidRPr="00480451">
        <w:rPr>
          <w:rFonts w:cstheme="minorHAnsi"/>
        </w:rPr>
        <w:t xml:space="preserve">, D. </w:t>
      </w:r>
      <w:proofErr w:type="spellStart"/>
      <w:r>
        <w:rPr>
          <w:rFonts w:cstheme="minorHAnsi"/>
        </w:rPr>
        <w:t>Vujanović</w:t>
      </w:r>
      <w:proofErr w:type="spellEnd"/>
      <w:r>
        <w:rPr>
          <w:rFonts w:cstheme="minorHAnsi"/>
        </w:rPr>
        <w:t>: Matematika 7</w:t>
      </w:r>
      <w:r w:rsidRPr="00480451">
        <w:rPr>
          <w:rFonts w:cstheme="minorHAnsi"/>
        </w:rPr>
        <w:t xml:space="preserve"> - radna bilježni</w:t>
      </w:r>
      <w:r>
        <w:rPr>
          <w:rFonts w:cstheme="minorHAnsi"/>
        </w:rPr>
        <w:t xml:space="preserve">ca za pomoć u učenju matematike </w:t>
      </w:r>
      <w:r w:rsidRPr="00A15E48">
        <w:rPr>
          <w:rFonts w:cstheme="minorHAnsi"/>
        </w:rPr>
        <w:t xml:space="preserve">– </w:t>
      </w:r>
    </w:p>
    <w:p w:rsidR="00BE6C14" w:rsidRPr="00A15E48" w:rsidRDefault="00BE6C14" w:rsidP="00BE6C14">
      <w:pPr>
        <w:rPr>
          <w:rFonts w:cstheme="minorHAnsi"/>
          <w:b/>
        </w:rPr>
      </w:pPr>
      <w:r w:rsidRPr="00A15E48">
        <w:rPr>
          <w:rFonts w:cstheme="minorHAnsi"/>
          <w:b/>
        </w:rPr>
        <w:t>Aktivnosti u kojima je vidljiva interdisciplinarnost</w:t>
      </w:r>
    </w:p>
    <w:p w:rsidR="00BE6C14" w:rsidRDefault="00BE6C14" w:rsidP="00BE6C14">
      <w:pPr>
        <w:tabs>
          <w:tab w:val="left" w:pos="6938"/>
        </w:tabs>
        <w:rPr>
          <w:rFonts w:cstheme="minorHAnsi"/>
          <w:b/>
        </w:rPr>
      </w:pPr>
      <w:r w:rsidRPr="00A15E48">
        <w:rPr>
          <w:rFonts w:cstheme="minorHAnsi"/>
        </w:rPr>
        <w:t xml:space="preserve">Aktivnosti </w:t>
      </w:r>
      <w:r>
        <w:rPr>
          <w:rFonts w:cstheme="minorHAnsi"/>
        </w:rPr>
        <w:t xml:space="preserve">2, 3, 4, </w:t>
      </w:r>
      <w:r w:rsidRPr="00A15E48">
        <w:rPr>
          <w:rFonts w:cstheme="minorHAnsi"/>
        </w:rPr>
        <w:t xml:space="preserve">Domaća zadaća  – </w:t>
      </w:r>
      <w:r>
        <w:rPr>
          <w:rFonts w:cstheme="minorHAnsi"/>
        </w:rPr>
        <w:t>tehnička kultura</w:t>
      </w:r>
      <w:r w:rsidRPr="00E71177">
        <w:rPr>
          <w:rFonts w:cstheme="minorHAnsi"/>
          <w:b/>
        </w:rPr>
        <w:t xml:space="preserve"> </w:t>
      </w:r>
    </w:p>
    <w:p w:rsidR="00BE6C14" w:rsidRPr="00E71177" w:rsidRDefault="00BE6C14" w:rsidP="00BE6C14">
      <w:pPr>
        <w:tabs>
          <w:tab w:val="left" w:pos="6938"/>
        </w:tabs>
        <w:rPr>
          <w:rFonts w:cstheme="minorHAnsi"/>
          <w:color w:val="FF0000"/>
        </w:rPr>
      </w:pPr>
      <w:r w:rsidRPr="00E71177">
        <w:rPr>
          <w:rFonts w:cstheme="minorHAnsi"/>
          <w:b/>
        </w:rPr>
        <w:t>Domaća zadaća</w:t>
      </w:r>
    </w:p>
    <w:p w:rsidR="00BE6C14" w:rsidRDefault="00BE6C14" w:rsidP="00BE6C14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E71177">
        <w:rPr>
          <w:rFonts w:cstheme="minorHAnsi"/>
        </w:rPr>
        <w:t xml:space="preserve">Zadatci za vježbu: </w:t>
      </w:r>
      <w:r>
        <w:rPr>
          <w:rFonts w:cstheme="minorHAnsi"/>
        </w:rPr>
        <w:t>203., 205., 206.</w:t>
      </w:r>
    </w:p>
    <w:p w:rsidR="00BE6C14" w:rsidRDefault="00BE6C14" w:rsidP="00BE6C14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Iz svijeta rada: 213., 217.</w:t>
      </w:r>
    </w:p>
    <w:p w:rsidR="00BE6C14" w:rsidRPr="00E71177" w:rsidRDefault="00BE6C14" w:rsidP="00BE6C14">
      <w:pPr>
        <w:pStyle w:val="ListParagraph"/>
        <w:numPr>
          <w:ilvl w:val="0"/>
          <w:numId w:val="7"/>
        </w:num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>Proporcionalnost i obrnuta proporcionalnost – mješoviti zadatci</w:t>
      </w:r>
    </w:p>
    <w:p w:rsidR="00BE6C14" w:rsidRPr="00E71177" w:rsidRDefault="00BE6C14" w:rsidP="00BE6C14">
      <w:pPr>
        <w:rPr>
          <w:rFonts w:cstheme="minorHAnsi"/>
          <w:b/>
        </w:rPr>
      </w:pPr>
      <w:r w:rsidRPr="00E71177">
        <w:rPr>
          <w:rFonts w:cstheme="minorHAnsi"/>
          <w:b/>
        </w:rPr>
        <w:t>Aktivnost 1 – Ponavljanje</w:t>
      </w:r>
    </w:p>
    <w:p w:rsidR="00BE6C14" w:rsidRPr="00E71177" w:rsidRDefault="00BE6C14" w:rsidP="00BE6C14">
      <w:pPr>
        <w:rPr>
          <w:rFonts w:cstheme="minorHAnsi"/>
        </w:rPr>
      </w:pPr>
      <w:r w:rsidRPr="00E71177">
        <w:rPr>
          <w:rFonts w:cstheme="minorHAnsi"/>
        </w:rPr>
        <w:lastRenderedPageBreak/>
        <w:t xml:space="preserve">Učitelj prikuplja informacije o prethodnim znanjima učenika i </w:t>
      </w:r>
      <w:proofErr w:type="spellStart"/>
      <w:r w:rsidRPr="00E71177">
        <w:rPr>
          <w:rFonts w:cstheme="minorHAnsi"/>
        </w:rPr>
        <w:t>miskoncepcijama</w:t>
      </w:r>
      <w:proofErr w:type="spellEnd"/>
      <w:r w:rsidRPr="00E71177">
        <w:rPr>
          <w:rFonts w:cstheme="minorHAnsi"/>
        </w:rPr>
        <w:t xml:space="preserve"> učenika o </w:t>
      </w:r>
      <w:r>
        <w:rPr>
          <w:rFonts w:cstheme="minorHAnsi"/>
        </w:rPr>
        <w:t xml:space="preserve">proporcionalnim i obrnuto proporcionalnim veličinama </w:t>
      </w:r>
      <w:r w:rsidRPr="00E71177">
        <w:rPr>
          <w:rFonts w:cstheme="minorHAnsi"/>
        </w:rPr>
        <w:t>(vrednovanje za učenje).</w:t>
      </w:r>
    </w:p>
    <w:p w:rsidR="00BE6C14" w:rsidRPr="00E71177" w:rsidRDefault="00BE6C14" w:rsidP="00BE6C14">
      <w:pPr>
        <w:rPr>
          <w:rFonts w:cstheme="minorHAnsi"/>
          <w:b/>
        </w:rPr>
      </w:pPr>
      <w:r w:rsidRPr="00E71177">
        <w:rPr>
          <w:rFonts w:cstheme="minorHAnsi"/>
          <w:b/>
        </w:rPr>
        <w:t xml:space="preserve">Aktivnost </w:t>
      </w:r>
      <w:r>
        <w:rPr>
          <w:rFonts w:cstheme="minorHAnsi"/>
          <w:b/>
        </w:rPr>
        <w:t>2</w:t>
      </w:r>
      <w:r w:rsidRPr="00E71177">
        <w:rPr>
          <w:rFonts w:cstheme="minorHAnsi"/>
          <w:b/>
        </w:rPr>
        <w:t xml:space="preserve"> – </w:t>
      </w:r>
      <w:r>
        <w:rPr>
          <w:rFonts w:cstheme="minorHAnsi"/>
          <w:b/>
        </w:rPr>
        <w:t>Uvježbavanje</w:t>
      </w:r>
    </w:p>
    <w:p w:rsidR="00BE6C14" w:rsidRDefault="00BE6C14" w:rsidP="00BE6C14">
      <w:pPr>
        <w:rPr>
          <w:rFonts w:cstheme="minorHAnsi"/>
        </w:rPr>
      </w:pPr>
      <w:r w:rsidRPr="00E71177">
        <w:rPr>
          <w:rFonts w:cstheme="minorHAnsi"/>
        </w:rPr>
        <w:t>U</w:t>
      </w:r>
      <w:r>
        <w:rPr>
          <w:rFonts w:cstheme="minorHAnsi"/>
        </w:rPr>
        <w:t xml:space="preserve">čenici rješavaju Nastavni listić i/ ili zadatke 229., 232., 234., 238. i 239. </w:t>
      </w:r>
      <w:r w:rsidRPr="00E71177">
        <w:rPr>
          <w:rFonts w:cstheme="minorHAnsi"/>
        </w:rPr>
        <w:t xml:space="preserve"> te samostalno provjeravaju ispravnost rješenja. Učitelj pomaže, usmjerava i vodi kroz proces samovrednovanja (vrednovanje kao učenje).</w:t>
      </w:r>
    </w:p>
    <w:p w:rsidR="00BE6C14" w:rsidRPr="00E71177" w:rsidRDefault="00BE6C14" w:rsidP="00BE6C14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>Listići za vrednovanje kao učenje: Pr.</w:t>
      </w:r>
      <w:r>
        <w:rPr>
          <w:rFonts w:cstheme="minorHAnsi"/>
        </w:rPr>
        <w:t>3</w:t>
      </w:r>
      <w:r w:rsidRPr="00E71177">
        <w:rPr>
          <w:rFonts w:cstheme="minorHAnsi"/>
        </w:rPr>
        <w:t xml:space="preserve">. </w:t>
      </w:r>
    </w:p>
    <w:p w:rsidR="00BE6C14" w:rsidRPr="00E71177" w:rsidRDefault="00BE6C14" w:rsidP="00BE6C14">
      <w:pPr>
        <w:rPr>
          <w:rFonts w:cstheme="minorHAnsi"/>
          <w:color w:val="002060"/>
        </w:rPr>
      </w:pPr>
      <w:r w:rsidRPr="00E71177">
        <w:rPr>
          <w:rFonts w:cstheme="minorHAnsi"/>
        </w:rPr>
        <w:t>Listići za vrednovanje za učenje: Pr.</w:t>
      </w:r>
      <w:r>
        <w:rPr>
          <w:rFonts w:cstheme="minorHAnsi"/>
        </w:rPr>
        <w:t>3</w:t>
      </w:r>
      <w:r w:rsidRPr="00E71177">
        <w:rPr>
          <w:rFonts w:cstheme="minorHAnsi"/>
        </w:rPr>
        <w:t>. i Listići za vrednovanje za učenje_općenito:  Pr.1. – Pr.5.</w:t>
      </w:r>
      <w:r w:rsidRPr="00E71177">
        <w:rPr>
          <w:rFonts w:cstheme="minorHAnsi"/>
          <w:color w:val="002060"/>
        </w:rPr>
        <w:t xml:space="preserve">                                </w:t>
      </w:r>
    </w:p>
    <w:p w:rsidR="00BE6C14" w:rsidRPr="00E71177" w:rsidRDefault="00BE6C14" w:rsidP="00BE6C14">
      <w:pPr>
        <w:rPr>
          <w:rFonts w:cstheme="minorHAnsi"/>
          <w:b/>
        </w:rPr>
      </w:pPr>
      <w:r w:rsidRPr="00E71177">
        <w:rPr>
          <w:rFonts w:cstheme="minorHAnsi"/>
          <w:b/>
        </w:rPr>
        <w:t>Primjeri vrednovanja</w:t>
      </w:r>
    </w:p>
    <w:p w:rsidR="00BE6C14" w:rsidRPr="00E71177" w:rsidRDefault="00BE6C14" w:rsidP="00BE6C14">
      <w:pPr>
        <w:pStyle w:val="ListParagraph"/>
        <w:numPr>
          <w:ilvl w:val="0"/>
          <w:numId w:val="2"/>
        </w:numPr>
        <w:rPr>
          <w:rFonts w:cstheme="minorHAnsi"/>
        </w:rPr>
      </w:pPr>
      <w:r w:rsidRPr="00E71177">
        <w:rPr>
          <w:rFonts w:cstheme="minorHAnsi"/>
        </w:rPr>
        <w:t xml:space="preserve">Vrednovanje kao učenje: </w:t>
      </w:r>
    </w:p>
    <w:p w:rsidR="00BE6C14" w:rsidRPr="00E71177" w:rsidRDefault="00BE6C14" w:rsidP="00BE6C14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Aktivnosti 2</w:t>
      </w:r>
      <w:r w:rsidRPr="00E71177">
        <w:rPr>
          <w:rFonts w:cstheme="minorHAnsi"/>
        </w:rPr>
        <w:t xml:space="preserve"> – samovrednovanje ispravnosti rješavanja zadataka</w:t>
      </w:r>
    </w:p>
    <w:p w:rsidR="00BE6C14" w:rsidRPr="00BC476C" w:rsidRDefault="00BE6C14" w:rsidP="00BE6C14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Aktivnost 2</w:t>
      </w:r>
      <w:r w:rsidRPr="00E71177">
        <w:rPr>
          <w:rFonts w:cstheme="minorHAnsi"/>
        </w:rPr>
        <w:t xml:space="preserve"> – listići za vrednovanje </w:t>
      </w:r>
      <w:r>
        <w:rPr>
          <w:rFonts w:cstheme="minorHAnsi"/>
        </w:rPr>
        <w:t>kao</w:t>
      </w:r>
      <w:r w:rsidRPr="00E71177">
        <w:rPr>
          <w:rFonts w:cstheme="minorHAnsi"/>
        </w:rPr>
        <w:t xml:space="preserve"> učenje</w:t>
      </w:r>
      <w:r w:rsidRPr="00BC476C">
        <w:rPr>
          <w:rFonts w:cstheme="minorHAnsi"/>
        </w:rPr>
        <w:t xml:space="preserve"> </w:t>
      </w:r>
    </w:p>
    <w:p w:rsidR="00BE6C14" w:rsidRPr="00E71177" w:rsidRDefault="00BE6C14" w:rsidP="00BE6C14">
      <w:pPr>
        <w:pStyle w:val="ListParagraph"/>
        <w:numPr>
          <w:ilvl w:val="0"/>
          <w:numId w:val="2"/>
        </w:numPr>
        <w:rPr>
          <w:rFonts w:cstheme="minorHAnsi"/>
        </w:rPr>
      </w:pPr>
      <w:r w:rsidRPr="00E71177">
        <w:rPr>
          <w:rFonts w:cstheme="minorHAnsi"/>
        </w:rPr>
        <w:t>Vrednovanje za učenje:</w:t>
      </w:r>
    </w:p>
    <w:p w:rsidR="00BE6C14" w:rsidRDefault="00BE6C14" w:rsidP="00BE6C14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E71177">
        <w:rPr>
          <w:rFonts w:cstheme="minorHAnsi"/>
        </w:rPr>
        <w:t xml:space="preserve">Aktivnost 1 – prikupljanje informacija o prethodnim znanjima </w:t>
      </w:r>
    </w:p>
    <w:p w:rsidR="00BE6C14" w:rsidRPr="00E71177" w:rsidRDefault="00BE6C14" w:rsidP="00BE6C14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Aktivnost 2</w:t>
      </w:r>
      <w:r w:rsidRPr="00E71177">
        <w:rPr>
          <w:rFonts w:cstheme="minorHAnsi"/>
        </w:rPr>
        <w:t xml:space="preserve"> – listići za vrednovanje za učenje</w:t>
      </w:r>
    </w:p>
    <w:p w:rsidR="00BE6C14" w:rsidRPr="00E71177" w:rsidRDefault="00BE6C14" w:rsidP="00BE6C14">
      <w:pPr>
        <w:pStyle w:val="ListParagraph"/>
        <w:spacing w:after="0"/>
        <w:ind w:left="750"/>
        <w:rPr>
          <w:rFonts w:cstheme="minorHAnsi"/>
        </w:rPr>
      </w:pPr>
    </w:p>
    <w:p w:rsidR="00BE6C14" w:rsidRPr="00E71177" w:rsidRDefault="00BE6C14" w:rsidP="00BE6C14">
      <w:pPr>
        <w:rPr>
          <w:rFonts w:cstheme="minorHAnsi"/>
          <w:b/>
        </w:rPr>
      </w:pPr>
      <w:r w:rsidRPr="00E71177">
        <w:rPr>
          <w:rFonts w:cstheme="minorHAnsi"/>
          <w:b/>
        </w:rPr>
        <w:t>Aktivnosti koje obuhvaćaju prilagodbe za učenike s teškoćama</w:t>
      </w:r>
    </w:p>
    <w:p w:rsidR="00BE6C14" w:rsidRDefault="00BE6C14" w:rsidP="00BE6C14">
      <w:pPr>
        <w:pStyle w:val="ListParagraph"/>
        <w:numPr>
          <w:ilvl w:val="0"/>
          <w:numId w:val="5"/>
        </w:numPr>
        <w:tabs>
          <w:tab w:val="left" w:pos="6938"/>
        </w:tabs>
        <w:rPr>
          <w:rFonts w:cstheme="minorHAnsi"/>
        </w:rPr>
      </w:pPr>
      <w:r w:rsidRPr="00E71177">
        <w:rPr>
          <w:rFonts w:cstheme="minorHAnsi"/>
        </w:rPr>
        <w:t>Nastavni listić – dopunski zadatci</w:t>
      </w:r>
    </w:p>
    <w:p w:rsidR="00BE6C14" w:rsidRPr="00E71177" w:rsidRDefault="00BE6C14" w:rsidP="00BE6C14">
      <w:pPr>
        <w:pStyle w:val="ListParagraph"/>
        <w:numPr>
          <w:ilvl w:val="0"/>
          <w:numId w:val="5"/>
        </w:numPr>
        <w:tabs>
          <w:tab w:val="left" w:pos="6938"/>
        </w:tabs>
        <w:rPr>
          <w:rFonts w:cstheme="minorHAnsi"/>
        </w:rPr>
      </w:pPr>
      <w:proofErr w:type="spellStart"/>
      <w:r w:rsidRPr="00480451">
        <w:rPr>
          <w:rFonts w:cstheme="minorHAnsi"/>
        </w:rPr>
        <w:t>Lj</w:t>
      </w:r>
      <w:proofErr w:type="spellEnd"/>
      <w:r w:rsidRPr="00480451">
        <w:rPr>
          <w:rFonts w:cstheme="minorHAnsi"/>
        </w:rPr>
        <w:t xml:space="preserve">. </w:t>
      </w:r>
      <w:proofErr w:type="spellStart"/>
      <w:r w:rsidRPr="00480451">
        <w:rPr>
          <w:rFonts w:cstheme="minorHAnsi"/>
        </w:rPr>
        <w:t>Per</w:t>
      </w:r>
      <w:r>
        <w:rPr>
          <w:rFonts w:cstheme="minorHAnsi"/>
        </w:rPr>
        <w:t>etin</w:t>
      </w:r>
      <w:proofErr w:type="spellEnd"/>
      <w:r>
        <w:rPr>
          <w:rFonts w:cstheme="minorHAnsi"/>
        </w:rPr>
        <w:t xml:space="preserve">, D. </w:t>
      </w:r>
      <w:proofErr w:type="spellStart"/>
      <w:r>
        <w:rPr>
          <w:rFonts w:cstheme="minorHAnsi"/>
        </w:rPr>
        <w:t>Vujanović</w:t>
      </w:r>
      <w:proofErr w:type="spellEnd"/>
      <w:r>
        <w:rPr>
          <w:rFonts w:cstheme="minorHAnsi"/>
        </w:rPr>
        <w:t>: Matematika 7</w:t>
      </w:r>
      <w:r w:rsidRPr="00480451">
        <w:rPr>
          <w:rFonts w:cstheme="minorHAnsi"/>
        </w:rPr>
        <w:t xml:space="preserve"> - radna bilježni</w:t>
      </w:r>
      <w:r>
        <w:rPr>
          <w:rFonts w:cstheme="minorHAnsi"/>
        </w:rPr>
        <w:t xml:space="preserve">ca za pomoć u učenju matematike </w:t>
      </w:r>
      <w:r w:rsidRPr="00A15E48">
        <w:rPr>
          <w:rFonts w:cstheme="minorHAnsi"/>
        </w:rPr>
        <w:t xml:space="preserve">– </w:t>
      </w:r>
    </w:p>
    <w:p w:rsidR="00BE6C14" w:rsidRPr="00E71177" w:rsidRDefault="00BE6C14" w:rsidP="00BE6C14">
      <w:pPr>
        <w:rPr>
          <w:rFonts w:cstheme="minorHAnsi"/>
          <w:b/>
        </w:rPr>
      </w:pPr>
      <w:r w:rsidRPr="00E71177">
        <w:rPr>
          <w:rFonts w:cstheme="minorHAnsi"/>
          <w:b/>
        </w:rPr>
        <w:t>Aktivnosti za motiviranje i rad s darovitim učenicima</w:t>
      </w:r>
    </w:p>
    <w:p w:rsidR="00BE6C14" w:rsidRPr="00E71177" w:rsidRDefault="00BE6C14" w:rsidP="00BE6C14">
      <w:pPr>
        <w:pStyle w:val="ListParagraph"/>
        <w:numPr>
          <w:ilvl w:val="0"/>
          <w:numId w:val="5"/>
        </w:num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>Nastavni listić – dodatni zadatci</w:t>
      </w:r>
    </w:p>
    <w:p w:rsidR="00BE6C14" w:rsidRPr="005C4772" w:rsidRDefault="00BE6C14" w:rsidP="00BE6C14">
      <w:pPr>
        <w:pStyle w:val="ListParagraph"/>
        <w:numPr>
          <w:ilvl w:val="0"/>
          <w:numId w:val="5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t>Z.</w:t>
      </w:r>
      <w:r>
        <w:rPr>
          <w:rFonts w:cstheme="minorHAnsi"/>
        </w:rPr>
        <w:t xml:space="preserve"> </w:t>
      </w:r>
      <w:proofErr w:type="spellStart"/>
      <w:r w:rsidRPr="00A15E48">
        <w:rPr>
          <w:rFonts w:cstheme="minorHAnsi"/>
        </w:rPr>
        <w:t>Martinec</w:t>
      </w:r>
      <w:proofErr w:type="spellEnd"/>
      <w:r w:rsidRPr="00A15E48">
        <w:rPr>
          <w:rFonts w:cstheme="minorHAnsi"/>
        </w:rPr>
        <w:t xml:space="preserve">: Matematika 7 plus – zbirka zadataka za dodatnu nastavu matematike – </w:t>
      </w:r>
    </w:p>
    <w:p w:rsidR="00BE6C14" w:rsidRDefault="00BE6C14" w:rsidP="00BE6C14">
      <w:pPr>
        <w:pStyle w:val="ListParagraph"/>
        <w:numPr>
          <w:ilvl w:val="0"/>
          <w:numId w:val="5"/>
        </w:numPr>
        <w:tabs>
          <w:tab w:val="left" w:pos="6938"/>
        </w:tabs>
        <w:spacing w:after="0"/>
        <w:rPr>
          <w:rFonts w:cstheme="minorHAnsi"/>
          <w:color w:val="FF0000"/>
        </w:rPr>
      </w:pPr>
      <w:proofErr w:type="spellStart"/>
      <w:r w:rsidRPr="00A15E48">
        <w:rPr>
          <w:rFonts w:cstheme="minorHAnsi"/>
        </w:rPr>
        <w:t>M.Muštra</w:t>
      </w:r>
      <w:proofErr w:type="spellEnd"/>
      <w:r w:rsidRPr="00A15E48">
        <w:rPr>
          <w:rFonts w:cstheme="minorHAnsi"/>
        </w:rPr>
        <w:t xml:space="preserve">: Dodatna nastava matematike za 7.razred - </w:t>
      </w:r>
    </w:p>
    <w:p w:rsidR="00BE6C14" w:rsidRDefault="00BE6C14" w:rsidP="00BE6C14">
      <w:pPr>
        <w:pStyle w:val="ListParagraph"/>
        <w:tabs>
          <w:tab w:val="left" w:pos="6938"/>
        </w:tabs>
        <w:spacing w:after="0"/>
        <w:ind w:left="0"/>
        <w:rPr>
          <w:rFonts w:cstheme="minorHAnsi"/>
        </w:rPr>
      </w:pPr>
    </w:p>
    <w:p w:rsidR="00BE6C14" w:rsidRPr="004014C6" w:rsidRDefault="00BE6C14" w:rsidP="00BE6C14">
      <w:pPr>
        <w:rPr>
          <w:rFonts w:cstheme="minorHAnsi"/>
          <w:b/>
        </w:rPr>
      </w:pPr>
      <w:r w:rsidRPr="00A15E48">
        <w:rPr>
          <w:rFonts w:cstheme="minorHAnsi"/>
          <w:b/>
        </w:rPr>
        <w:t>Aktivn</w:t>
      </w:r>
      <w:r w:rsidRPr="004014C6">
        <w:rPr>
          <w:rFonts w:cstheme="minorHAnsi"/>
          <w:b/>
        </w:rPr>
        <w:t>osti u kojima je vidljiva interdisciplinarnost</w:t>
      </w:r>
    </w:p>
    <w:p w:rsidR="00BE6C14" w:rsidRDefault="00BE6C14" w:rsidP="00BE6C14">
      <w:pPr>
        <w:pStyle w:val="ListParagraph"/>
        <w:numPr>
          <w:ilvl w:val="0"/>
          <w:numId w:val="2"/>
        </w:numPr>
        <w:tabs>
          <w:tab w:val="left" w:pos="6938"/>
        </w:tabs>
        <w:spacing w:after="0"/>
        <w:rPr>
          <w:rFonts w:cstheme="minorHAnsi"/>
        </w:rPr>
      </w:pPr>
      <w:r w:rsidRPr="00825458">
        <w:rPr>
          <w:rFonts w:cstheme="minorHAnsi"/>
        </w:rPr>
        <w:t>Aktivnosti 2, Domaća zadaća – fizika, geografija, tehnička kultura</w:t>
      </w:r>
    </w:p>
    <w:p w:rsidR="00BE6C14" w:rsidRPr="00825458" w:rsidRDefault="00BE6C14" w:rsidP="00BE6C14">
      <w:pPr>
        <w:pStyle w:val="ListParagraph"/>
        <w:tabs>
          <w:tab w:val="left" w:pos="6938"/>
        </w:tabs>
        <w:spacing w:after="0"/>
        <w:ind w:left="750"/>
        <w:rPr>
          <w:rFonts w:cstheme="minorHAnsi"/>
        </w:rPr>
      </w:pPr>
      <w:r w:rsidRPr="00825458">
        <w:rPr>
          <w:rFonts w:cstheme="minorHAnsi"/>
        </w:rPr>
        <w:t xml:space="preserve">                           </w:t>
      </w:r>
    </w:p>
    <w:p w:rsidR="00BE6C14" w:rsidRPr="004014C6" w:rsidRDefault="00BE6C14" w:rsidP="00BE6C14">
      <w:pPr>
        <w:rPr>
          <w:rFonts w:cstheme="minorHAnsi"/>
          <w:b/>
        </w:rPr>
      </w:pPr>
      <w:r w:rsidRPr="004014C6">
        <w:rPr>
          <w:rFonts w:cstheme="minorHAnsi"/>
          <w:b/>
        </w:rPr>
        <w:t>Domaća zadaća</w:t>
      </w:r>
    </w:p>
    <w:p w:rsidR="00BE6C14" w:rsidRPr="004014C6" w:rsidRDefault="00BE6C14" w:rsidP="00BE6C14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Zadatci za vježbu: 241., 242., 244., 254., 2</w:t>
      </w:r>
      <w:r w:rsidRPr="004014C6">
        <w:rPr>
          <w:rFonts w:cstheme="minorHAnsi"/>
        </w:rPr>
        <w:t>52.</w:t>
      </w:r>
    </w:p>
    <w:p w:rsidR="00BE6C14" w:rsidRPr="004014C6" w:rsidRDefault="00BE6C14" w:rsidP="00BE6C14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4014C6">
        <w:rPr>
          <w:rFonts w:cstheme="minorHAnsi"/>
        </w:rPr>
        <w:t>e-sfera:  Primjena matematike u znanosti -&gt; Proporcionalne veličine -&gt; Matematika +  -&gt; provjera znanja Obrnuto proporcionalne veličine (dugi kviz)</w:t>
      </w:r>
    </w:p>
    <w:p w:rsidR="00BE6C14" w:rsidRDefault="00BE6C14" w:rsidP="00BE6C14">
      <w:pPr>
        <w:tabs>
          <w:tab w:val="left" w:pos="885"/>
        </w:tabs>
        <w:spacing w:after="0"/>
        <w:rPr>
          <w:rFonts w:cstheme="minorHAnsi"/>
          <w:b/>
          <w:sz w:val="36"/>
          <w:szCs w:val="36"/>
        </w:rPr>
      </w:pPr>
    </w:p>
    <w:p w:rsidR="00BE6C14" w:rsidRDefault="00BE6C14" w:rsidP="00BE6C14">
      <w:pPr>
        <w:tabs>
          <w:tab w:val="left" w:pos="885"/>
        </w:tabs>
        <w:spacing w:after="0"/>
        <w:rPr>
          <w:rFonts w:cstheme="minorHAnsi"/>
          <w:b/>
          <w:sz w:val="36"/>
          <w:szCs w:val="36"/>
        </w:rPr>
      </w:pPr>
    </w:p>
    <w:p w:rsidR="00BE6C14" w:rsidRDefault="00BE6C14" w:rsidP="00BE6C14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br w:type="page"/>
      </w:r>
    </w:p>
    <w:p w:rsidR="00BE6C14" w:rsidRPr="004014C6" w:rsidRDefault="00BE6C14" w:rsidP="00BE6C14">
      <w:pPr>
        <w:tabs>
          <w:tab w:val="left" w:pos="885"/>
        </w:tabs>
        <w:spacing w:after="0"/>
        <w:rPr>
          <w:rFonts w:cstheme="minorHAnsi"/>
          <w:b/>
          <w:sz w:val="36"/>
          <w:szCs w:val="36"/>
        </w:rPr>
      </w:pPr>
      <w:r w:rsidRPr="004014C6">
        <w:rPr>
          <w:rFonts w:cstheme="minorHAnsi"/>
          <w:b/>
          <w:sz w:val="36"/>
          <w:szCs w:val="36"/>
        </w:rPr>
        <w:lastRenderedPageBreak/>
        <w:t>Prilozi pripremi</w:t>
      </w:r>
    </w:p>
    <w:p w:rsidR="00BE6C14" w:rsidRPr="004014C6" w:rsidRDefault="00BE6C14" w:rsidP="00BE6C14">
      <w:pPr>
        <w:tabs>
          <w:tab w:val="left" w:pos="885"/>
        </w:tabs>
        <w:spacing w:after="0"/>
        <w:rPr>
          <w:rFonts w:cstheme="minorHAnsi"/>
          <w:b/>
          <w:sz w:val="24"/>
          <w:szCs w:val="24"/>
        </w:rPr>
      </w:pPr>
    </w:p>
    <w:p w:rsidR="00BE6C14" w:rsidRPr="004014C6" w:rsidRDefault="00BE6C14" w:rsidP="00BE6C14">
      <w:pPr>
        <w:tabs>
          <w:tab w:val="left" w:pos="885"/>
        </w:tabs>
        <w:spacing w:after="0"/>
        <w:rPr>
          <w:rFonts w:cstheme="minorHAnsi"/>
        </w:rPr>
      </w:pPr>
      <w:r w:rsidRPr="004014C6">
        <w:rPr>
          <w:rFonts w:cstheme="minorHAnsi"/>
          <w:b/>
        </w:rPr>
        <w:t xml:space="preserve">Prilog 1.  </w:t>
      </w:r>
      <w:r w:rsidRPr="004014C6">
        <w:rPr>
          <w:rFonts w:cstheme="minorHAnsi"/>
        </w:rPr>
        <w:t>Istraživanje – leteći lampioni</w:t>
      </w:r>
      <w:r>
        <w:rPr>
          <w:rFonts w:cstheme="minorHAnsi"/>
        </w:rPr>
        <w:t xml:space="preserve"> </w:t>
      </w:r>
    </w:p>
    <w:p w:rsidR="00BE6C14" w:rsidRPr="004014C6" w:rsidRDefault="00BE6C14" w:rsidP="00BE6C14">
      <w:pPr>
        <w:tabs>
          <w:tab w:val="left" w:pos="885"/>
        </w:tabs>
        <w:spacing w:after="0"/>
        <w:rPr>
          <w:rFonts w:cstheme="minorHAnsi"/>
        </w:rPr>
      </w:pPr>
    </w:p>
    <w:p w:rsidR="00BE6C14" w:rsidRPr="004014C6" w:rsidRDefault="00BE6C14" w:rsidP="00BE6C14">
      <w:pPr>
        <w:tabs>
          <w:tab w:val="left" w:pos="885"/>
        </w:tabs>
        <w:spacing w:after="0"/>
        <w:rPr>
          <w:rFonts w:cstheme="minorHAnsi"/>
        </w:rPr>
      </w:pPr>
      <w:r>
        <w:rPr>
          <w:rFonts w:cstheme="minorHAnsi"/>
        </w:rPr>
        <w:t>Grad</w:t>
      </w:r>
      <w:r w:rsidRPr="004014C6">
        <w:rPr>
          <w:rFonts w:cstheme="minorHAnsi"/>
        </w:rPr>
        <w:t xml:space="preserve"> </w:t>
      </w:r>
      <w:r>
        <w:rPr>
          <w:rFonts w:cstheme="minorHAnsi"/>
        </w:rPr>
        <w:t xml:space="preserve">Zagreb </w:t>
      </w:r>
      <w:r w:rsidRPr="004014C6">
        <w:rPr>
          <w:rFonts w:cstheme="minorHAnsi"/>
        </w:rPr>
        <w:t xml:space="preserve">organizira </w:t>
      </w:r>
      <w:r w:rsidRPr="004014C6">
        <w:rPr>
          <w:rFonts w:cstheme="minorHAnsi"/>
          <w:i/>
        </w:rPr>
        <w:t>Festival svjetla</w:t>
      </w:r>
      <w:r w:rsidRPr="004014C6">
        <w:rPr>
          <w:rFonts w:cstheme="minorHAnsi"/>
        </w:rPr>
        <w:t xml:space="preserve">. Pripremljeno je ukupno 6 300 letećih lampiona koje će sudionici festivala puštati kada padne noć. Organizator želi da svi </w:t>
      </w:r>
      <w:r>
        <w:rPr>
          <w:rFonts w:cstheme="minorHAnsi"/>
        </w:rPr>
        <w:t xml:space="preserve">sudionici koji žele sudjelovati </w:t>
      </w:r>
      <w:r w:rsidRPr="004014C6">
        <w:rPr>
          <w:rFonts w:cstheme="minorHAnsi"/>
        </w:rPr>
        <w:t>dobij</w:t>
      </w:r>
      <w:r>
        <w:rPr>
          <w:rFonts w:cstheme="minorHAnsi"/>
        </w:rPr>
        <w:t xml:space="preserve">u jednak broj letećih </w:t>
      </w:r>
      <w:r w:rsidRPr="004014C6">
        <w:rPr>
          <w:rFonts w:cstheme="minorHAnsi"/>
        </w:rPr>
        <w:t xml:space="preserve">lampiona. </w:t>
      </w:r>
    </w:p>
    <w:p w:rsidR="00BE6C14" w:rsidRPr="004014C6" w:rsidRDefault="00BE6C14" w:rsidP="00BE6C14">
      <w:pPr>
        <w:tabs>
          <w:tab w:val="left" w:pos="885"/>
        </w:tabs>
        <w:spacing w:after="0"/>
        <w:rPr>
          <w:rFonts w:cstheme="minorHAnsi"/>
        </w:rPr>
      </w:pPr>
      <w:r w:rsidRPr="004014C6">
        <w:rPr>
          <w:rFonts w:cstheme="minorHAnsi"/>
        </w:rPr>
        <w:t>Popuni</w:t>
      </w:r>
      <w:r>
        <w:rPr>
          <w:rFonts w:cstheme="minorHAnsi"/>
        </w:rPr>
        <w:t>te</w:t>
      </w:r>
      <w:r w:rsidRPr="004014C6">
        <w:rPr>
          <w:rFonts w:cstheme="minorHAnsi"/>
        </w:rPr>
        <w:t xml:space="preserve"> tablicu i odredi</w:t>
      </w:r>
      <w:r>
        <w:rPr>
          <w:rFonts w:cstheme="minorHAnsi"/>
        </w:rPr>
        <w:t>te</w:t>
      </w:r>
      <w:r w:rsidRPr="004014C6">
        <w:rPr>
          <w:rFonts w:cstheme="minorHAnsi"/>
        </w:rPr>
        <w:t xml:space="preserve"> potreban broj sudionika festivala koji će puštati leteće lampione. </w:t>
      </w:r>
    </w:p>
    <w:p w:rsidR="00BE6C14" w:rsidRPr="004014C6" w:rsidRDefault="00BE6C14" w:rsidP="00BE6C14">
      <w:pPr>
        <w:tabs>
          <w:tab w:val="left" w:pos="885"/>
        </w:tabs>
        <w:spacing w:after="0"/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1659"/>
        <w:gridCol w:w="1067"/>
        <w:gridCol w:w="1064"/>
        <w:gridCol w:w="1064"/>
        <w:gridCol w:w="1037"/>
        <w:gridCol w:w="1050"/>
        <w:gridCol w:w="1064"/>
        <w:gridCol w:w="1112"/>
        <w:gridCol w:w="1077"/>
      </w:tblGrid>
      <w:tr w:rsidR="00BE6C14" w:rsidRPr="004014C6" w:rsidTr="001D58CE">
        <w:trPr>
          <w:trHeight w:val="454"/>
        </w:trPr>
        <w:tc>
          <w:tcPr>
            <w:tcW w:w="1659" w:type="dxa"/>
            <w:tcBorders>
              <w:bottom w:val="double" w:sz="4" w:space="0" w:color="auto"/>
              <w:right w:val="double" w:sz="4" w:space="0" w:color="auto"/>
            </w:tcBorders>
          </w:tcPr>
          <w:p w:rsidR="00BE6C14" w:rsidRPr="004014C6" w:rsidRDefault="00BE6C14" w:rsidP="001D58CE">
            <w:pPr>
              <w:tabs>
                <w:tab w:val="left" w:pos="885"/>
              </w:tabs>
              <w:rPr>
                <w:rFonts w:cstheme="minorHAnsi"/>
              </w:rPr>
            </w:pPr>
            <w:r w:rsidRPr="004014C6">
              <w:rPr>
                <w:rFonts w:cstheme="minorHAnsi"/>
              </w:rPr>
              <w:t>Broj sudionika</w:t>
            </w:r>
          </w:p>
          <w:p w:rsidR="00BE6C14" w:rsidRPr="004014C6" w:rsidRDefault="00BE6C14" w:rsidP="001D58CE">
            <w:pPr>
              <w:tabs>
                <w:tab w:val="left" w:pos="885"/>
              </w:tabs>
              <w:rPr>
                <w:rFonts w:cstheme="minorHAnsi"/>
              </w:rPr>
            </w:pPr>
            <w:r w:rsidRPr="004014C6">
              <w:rPr>
                <w:rFonts w:cstheme="minorHAnsi"/>
              </w:rPr>
              <w:t>festivala</w:t>
            </w:r>
          </w:p>
          <w:p w:rsidR="00BE6C14" w:rsidRPr="004014C6" w:rsidRDefault="00BE6C14" w:rsidP="001D58CE">
            <w:pPr>
              <w:tabs>
                <w:tab w:val="left" w:pos="885"/>
              </w:tabs>
              <w:rPr>
                <w:rFonts w:cstheme="minorHAnsi"/>
              </w:rPr>
            </w:pPr>
          </w:p>
        </w:tc>
        <w:tc>
          <w:tcPr>
            <w:tcW w:w="1067" w:type="dxa"/>
            <w:tcBorders>
              <w:left w:val="double" w:sz="4" w:space="0" w:color="auto"/>
              <w:bottom w:val="double" w:sz="4" w:space="0" w:color="auto"/>
            </w:tcBorders>
          </w:tcPr>
          <w:p w:rsidR="00BE6C14" w:rsidRPr="004014C6" w:rsidRDefault="00BE6C14" w:rsidP="001D58CE">
            <w:pPr>
              <w:tabs>
                <w:tab w:val="left" w:pos="885"/>
              </w:tabs>
              <w:jc w:val="center"/>
              <w:rPr>
                <w:rFonts w:cstheme="minorHAnsi"/>
              </w:rPr>
            </w:pPr>
          </w:p>
        </w:tc>
        <w:tc>
          <w:tcPr>
            <w:tcW w:w="1064" w:type="dxa"/>
            <w:tcBorders>
              <w:bottom w:val="double" w:sz="4" w:space="0" w:color="auto"/>
            </w:tcBorders>
          </w:tcPr>
          <w:p w:rsidR="00BE6C14" w:rsidRPr="004014C6" w:rsidRDefault="00BE6C14" w:rsidP="001D58CE">
            <w:pPr>
              <w:tabs>
                <w:tab w:val="left" w:pos="885"/>
              </w:tabs>
              <w:jc w:val="center"/>
              <w:rPr>
                <w:rFonts w:cstheme="minorHAnsi"/>
              </w:rPr>
            </w:pPr>
          </w:p>
        </w:tc>
        <w:tc>
          <w:tcPr>
            <w:tcW w:w="1064" w:type="dxa"/>
            <w:tcBorders>
              <w:bottom w:val="double" w:sz="4" w:space="0" w:color="auto"/>
            </w:tcBorders>
          </w:tcPr>
          <w:p w:rsidR="00BE6C14" w:rsidRPr="004014C6" w:rsidRDefault="00BE6C14" w:rsidP="001D58CE">
            <w:pPr>
              <w:tabs>
                <w:tab w:val="left" w:pos="885"/>
              </w:tabs>
              <w:jc w:val="center"/>
              <w:rPr>
                <w:rFonts w:cstheme="minorHAnsi"/>
              </w:rPr>
            </w:pPr>
          </w:p>
        </w:tc>
        <w:tc>
          <w:tcPr>
            <w:tcW w:w="1037" w:type="dxa"/>
            <w:tcBorders>
              <w:bottom w:val="double" w:sz="4" w:space="0" w:color="auto"/>
            </w:tcBorders>
          </w:tcPr>
          <w:p w:rsidR="00BE6C14" w:rsidRPr="004014C6" w:rsidRDefault="00BE6C14" w:rsidP="001D58CE">
            <w:pPr>
              <w:tabs>
                <w:tab w:val="left" w:pos="885"/>
              </w:tabs>
              <w:jc w:val="center"/>
              <w:rPr>
                <w:rFonts w:cstheme="minorHAnsi"/>
              </w:rPr>
            </w:pPr>
          </w:p>
        </w:tc>
        <w:tc>
          <w:tcPr>
            <w:tcW w:w="1050" w:type="dxa"/>
            <w:tcBorders>
              <w:bottom w:val="double" w:sz="4" w:space="0" w:color="auto"/>
            </w:tcBorders>
          </w:tcPr>
          <w:p w:rsidR="00BE6C14" w:rsidRPr="004014C6" w:rsidRDefault="00BE6C14" w:rsidP="001D58CE">
            <w:pPr>
              <w:tabs>
                <w:tab w:val="left" w:pos="885"/>
              </w:tabs>
              <w:jc w:val="center"/>
              <w:rPr>
                <w:rFonts w:cstheme="minorHAnsi"/>
              </w:rPr>
            </w:pPr>
          </w:p>
        </w:tc>
        <w:tc>
          <w:tcPr>
            <w:tcW w:w="1064" w:type="dxa"/>
            <w:tcBorders>
              <w:bottom w:val="double" w:sz="4" w:space="0" w:color="auto"/>
            </w:tcBorders>
          </w:tcPr>
          <w:p w:rsidR="00BE6C14" w:rsidRPr="004014C6" w:rsidRDefault="00BE6C14" w:rsidP="001D58CE">
            <w:pPr>
              <w:tabs>
                <w:tab w:val="left" w:pos="885"/>
              </w:tabs>
              <w:jc w:val="center"/>
              <w:rPr>
                <w:rFonts w:cstheme="minorHAnsi"/>
              </w:rPr>
            </w:pPr>
          </w:p>
        </w:tc>
        <w:tc>
          <w:tcPr>
            <w:tcW w:w="1112" w:type="dxa"/>
            <w:tcBorders>
              <w:bottom w:val="double" w:sz="4" w:space="0" w:color="auto"/>
            </w:tcBorders>
          </w:tcPr>
          <w:p w:rsidR="00BE6C14" w:rsidRPr="004014C6" w:rsidRDefault="00BE6C14" w:rsidP="001D58CE">
            <w:pPr>
              <w:tabs>
                <w:tab w:val="left" w:pos="885"/>
              </w:tabs>
              <w:jc w:val="center"/>
              <w:rPr>
                <w:rFonts w:cstheme="minorHAnsi"/>
              </w:rPr>
            </w:pPr>
          </w:p>
        </w:tc>
        <w:tc>
          <w:tcPr>
            <w:tcW w:w="1077" w:type="dxa"/>
            <w:tcBorders>
              <w:bottom w:val="double" w:sz="4" w:space="0" w:color="auto"/>
            </w:tcBorders>
          </w:tcPr>
          <w:p w:rsidR="00BE6C14" w:rsidRPr="004014C6" w:rsidRDefault="00BE6C14" w:rsidP="001D58CE">
            <w:pPr>
              <w:tabs>
                <w:tab w:val="left" w:pos="885"/>
              </w:tabs>
              <w:jc w:val="center"/>
              <w:rPr>
                <w:rFonts w:cstheme="minorHAnsi"/>
              </w:rPr>
            </w:pPr>
          </w:p>
        </w:tc>
      </w:tr>
      <w:tr w:rsidR="00BE6C14" w:rsidRPr="004014C6" w:rsidTr="001D58CE">
        <w:trPr>
          <w:trHeight w:val="691"/>
        </w:trPr>
        <w:tc>
          <w:tcPr>
            <w:tcW w:w="1659" w:type="dxa"/>
            <w:tcBorders>
              <w:top w:val="double" w:sz="4" w:space="0" w:color="auto"/>
              <w:right w:val="double" w:sz="4" w:space="0" w:color="auto"/>
            </w:tcBorders>
          </w:tcPr>
          <w:p w:rsidR="00BE6C14" w:rsidRPr="004014C6" w:rsidRDefault="00BE6C14" w:rsidP="001D58CE">
            <w:pPr>
              <w:tabs>
                <w:tab w:val="left" w:pos="885"/>
              </w:tabs>
              <w:rPr>
                <w:rFonts w:cstheme="minorHAnsi"/>
              </w:rPr>
            </w:pPr>
            <w:r w:rsidRPr="004014C6">
              <w:rPr>
                <w:rFonts w:cstheme="minorHAnsi"/>
              </w:rPr>
              <w:t>Broj letećih lampiona po sudioniku festivala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</w:tcBorders>
          </w:tcPr>
          <w:p w:rsidR="00BE6C14" w:rsidRPr="004014C6" w:rsidRDefault="00BE6C14" w:rsidP="001D58CE">
            <w:pPr>
              <w:tabs>
                <w:tab w:val="left" w:pos="885"/>
              </w:tabs>
              <w:jc w:val="center"/>
              <w:rPr>
                <w:rFonts w:cstheme="minorHAnsi"/>
              </w:rPr>
            </w:pPr>
            <w:r w:rsidRPr="004014C6">
              <w:rPr>
                <w:rFonts w:cstheme="minorHAnsi"/>
              </w:rPr>
              <w:t>2</w:t>
            </w:r>
          </w:p>
        </w:tc>
        <w:tc>
          <w:tcPr>
            <w:tcW w:w="1064" w:type="dxa"/>
            <w:tcBorders>
              <w:top w:val="double" w:sz="4" w:space="0" w:color="auto"/>
            </w:tcBorders>
          </w:tcPr>
          <w:p w:rsidR="00BE6C14" w:rsidRPr="004014C6" w:rsidRDefault="00BE6C14" w:rsidP="001D58CE">
            <w:pPr>
              <w:tabs>
                <w:tab w:val="left" w:pos="885"/>
              </w:tabs>
              <w:jc w:val="center"/>
              <w:rPr>
                <w:rFonts w:cstheme="minorHAnsi"/>
              </w:rPr>
            </w:pPr>
            <w:r w:rsidRPr="004014C6">
              <w:rPr>
                <w:rFonts w:cstheme="minorHAnsi"/>
              </w:rPr>
              <w:t>3</w:t>
            </w:r>
          </w:p>
        </w:tc>
        <w:tc>
          <w:tcPr>
            <w:tcW w:w="1064" w:type="dxa"/>
            <w:tcBorders>
              <w:top w:val="double" w:sz="4" w:space="0" w:color="auto"/>
            </w:tcBorders>
          </w:tcPr>
          <w:p w:rsidR="00BE6C14" w:rsidRPr="004014C6" w:rsidRDefault="00BE6C14" w:rsidP="001D58CE">
            <w:pPr>
              <w:tabs>
                <w:tab w:val="left" w:pos="885"/>
              </w:tabs>
              <w:jc w:val="center"/>
              <w:rPr>
                <w:rFonts w:cstheme="minorHAnsi"/>
              </w:rPr>
            </w:pPr>
            <w:r w:rsidRPr="004014C6">
              <w:rPr>
                <w:rFonts w:cstheme="minorHAnsi"/>
              </w:rPr>
              <w:t>4</w:t>
            </w:r>
          </w:p>
        </w:tc>
        <w:tc>
          <w:tcPr>
            <w:tcW w:w="1037" w:type="dxa"/>
            <w:tcBorders>
              <w:top w:val="double" w:sz="4" w:space="0" w:color="auto"/>
            </w:tcBorders>
          </w:tcPr>
          <w:p w:rsidR="00BE6C14" w:rsidRPr="004014C6" w:rsidRDefault="00BE6C14" w:rsidP="001D58CE">
            <w:pPr>
              <w:tabs>
                <w:tab w:val="left" w:pos="885"/>
              </w:tabs>
              <w:jc w:val="center"/>
              <w:rPr>
                <w:rFonts w:cstheme="minorHAnsi"/>
              </w:rPr>
            </w:pPr>
            <w:r w:rsidRPr="004014C6">
              <w:rPr>
                <w:rFonts w:cstheme="minorHAnsi"/>
              </w:rPr>
              <w:t>5</w:t>
            </w:r>
          </w:p>
        </w:tc>
        <w:tc>
          <w:tcPr>
            <w:tcW w:w="1050" w:type="dxa"/>
            <w:tcBorders>
              <w:top w:val="double" w:sz="4" w:space="0" w:color="auto"/>
            </w:tcBorders>
          </w:tcPr>
          <w:p w:rsidR="00BE6C14" w:rsidRPr="004014C6" w:rsidRDefault="00BE6C14" w:rsidP="001D58CE">
            <w:pPr>
              <w:tabs>
                <w:tab w:val="left" w:pos="885"/>
              </w:tabs>
              <w:jc w:val="center"/>
              <w:rPr>
                <w:rFonts w:cstheme="minorHAnsi"/>
              </w:rPr>
            </w:pPr>
            <w:r w:rsidRPr="004014C6">
              <w:rPr>
                <w:rFonts w:cstheme="minorHAnsi"/>
              </w:rPr>
              <w:t>6</w:t>
            </w:r>
          </w:p>
        </w:tc>
        <w:tc>
          <w:tcPr>
            <w:tcW w:w="1064" w:type="dxa"/>
            <w:tcBorders>
              <w:top w:val="double" w:sz="4" w:space="0" w:color="auto"/>
            </w:tcBorders>
          </w:tcPr>
          <w:p w:rsidR="00BE6C14" w:rsidRPr="004014C6" w:rsidRDefault="00BE6C14" w:rsidP="001D58CE">
            <w:pPr>
              <w:tabs>
                <w:tab w:val="left" w:pos="885"/>
              </w:tabs>
              <w:jc w:val="center"/>
              <w:rPr>
                <w:rFonts w:cstheme="minorHAnsi"/>
              </w:rPr>
            </w:pPr>
            <w:r w:rsidRPr="004014C6">
              <w:rPr>
                <w:rFonts w:cstheme="minorHAnsi"/>
              </w:rPr>
              <w:t>7</w:t>
            </w:r>
          </w:p>
        </w:tc>
        <w:tc>
          <w:tcPr>
            <w:tcW w:w="1112" w:type="dxa"/>
            <w:tcBorders>
              <w:top w:val="double" w:sz="4" w:space="0" w:color="auto"/>
            </w:tcBorders>
          </w:tcPr>
          <w:p w:rsidR="00BE6C14" w:rsidRPr="004014C6" w:rsidRDefault="00BE6C14" w:rsidP="001D58CE">
            <w:pPr>
              <w:tabs>
                <w:tab w:val="left" w:pos="885"/>
              </w:tabs>
              <w:jc w:val="center"/>
              <w:rPr>
                <w:rFonts w:cstheme="minorHAnsi"/>
              </w:rPr>
            </w:pPr>
            <w:r w:rsidRPr="004014C6">
              <w:rPr>
                <w:rFonts w:cstheme="minorHAnsi"/>
              </w:rPr>
              <w:t>9</w:t>
            </w:r>
          </w:p>
        </w:tc>
        <w:tc>
          <w:tcPr>
            <w:tcW w:w="1077" w:type="dxa"/>
            <w:tcBorders>
              <w:top w:val="double" w:sz="4" w:space="0" w:color="auto"/>
            </w:tcBorders>
          </w:tcPr>
          <w:p w:rsidR="00BE6C14" w:rsidRPr="004014C6" w:rsidRDefault="00BE6C14" w:rsidP="001D58CE">
            <w:pPr>
              <w:tabs>
                <w:tab w:val="left" w:pos="885"/>
              </w:tabs>
              <w:jc w:val="center"/>
              <w:rPr>
                <w:rFonts w:cstheme="minorHAnsi"/>
              </w:rPr>
            </w:pPr>
            <w:r w:rsidRPr="004014C6">
              <w:rPr>
                <w:rFonts w:cstheme="minorHAnsi"/>
              </w:rPr>
              <w:t>10</w:t>
            </w:r>
          </w:p>
        </w:tc>
      </w:tr>
    </w:tbl>
    <w:p w:rsidR="00BE6C14" w:rsidRPr="004014C6" w:rsidRDefault="00BE6C14" w:rsidP="00BE6C14">
      <w:pPr>
        <w:tabs>
          <w:tab w:val="left" w:pos="885"/>
        </w:tabs>
        <w:spacing w:after="0"/>
        <w:rPr>
          <w:rFonts w:cstheme="minorHAnsi"/>
        </w:rPr>
      </w:pPr>
    </w:p>
    <w:p w:rsidR="00BE6C14" w:rsidRPr="004014C6" w:rsidRDefault="00BE6C14" w:rsidP="00BE6C14">
      <w:pPr>
        <w:tabs>
          <w:tab w:val="left" w:pos="885"/>
        </w:tabs>
        <w:spacing w:after="0"/>
        <w:rPr>
          <w:rFonts w:cstheme="minorHAnsi"/>
        </w:rPr>
      </w:pPr>
      <w:r w:rsidRPr="004014C6">
        <w:rPr>
          <w:rFonts w:cstheme="minorHAnsi"/>
        </w:rPr>
        <w:t xml:space="preserve">Usporedite podatke u 1. i 3. stupcu. Što primjećujete? </w:t>
      </w:r>
    </w:p>
    <w:p w:rsidR="00BE6C14" w:rsidRPr="004014C6" w:rsidRDefault="00BE6C14" w:rsidP="00BE6C14">
      <w:pPr>
        <w:tabs>
          <w:tab w:val="left" w:pos="885"/>
        </w:tabs>
        <w:spacing w:after="0"/>
        <w:rPr>
          <w:rFonts w:cstheme="minorHAnsi"/>
        </w:rPr>
      </w:pPr>
    </w:p>
    <w:p w:rsidR="00BE6C14" w:rsidRPr="004014C6" w:rsidRDefault="00BE6C14" w:rsidP="00BE6C14">
      <w:pPr>
        <w:tabs>
          <w:tab w:val="left" w:pos="885"/>
        </w:tabs>
        <w:spacing w:after="0"/>
        <w:rPr>
          <w:rFonts w:cstheme="minorHAnsi"/>
        </w:rPr>
      </w:pPr>
      <w:r w:rsidRPr="004014C6">
        <w:rPr>
          <w:rFonts w:cstheme="minorHAnsi"/>
        </w:rPr>
        <w:t>_____________________________________________________________________________________________</w:t>
      </w:r>
    </w:p>
    <w:p w:rsidR="00BE6C14" w:rsidRPr="004014C6" w:rsidRDefault="00BE6C14" w:rsidP="00BE6C14">
      <w:pPr>
        <w:tabs>
          <w:tab w:val="left" w:pos="885"/>
        </w:tabs>
        <w:spacing w:after="0"/>
        <w:rPr>
          <w:rFonts w:cstheme="minorHAnsi"/>
        </w:rPr>
      </w:pPr>
    </w:p>
    <w:p w:rsidR="00BE6C14" w:rsidRPr="004014C6" w:rsidRDefault="00BE6C14" w:rsidP="00BE6C14">
      <w:pPr>
        <w:tabs>
          <w:tab w:val="left" w:pos="885"/>
        </w:tabs>
        <w:spacing w:after="0"/>
        <w:rPr>
          <w:rFonts w:cstheme="minorHAnsi"/>
        </w:rPr>
      </w:pPr>
      <w:r w:rsidRPr="004014C6">
        <w:rPr>
          <w:rFonts w:cstheme="minorHAnsi"/>
        </w:rPr>
        <w:t xml:space="preserve">Usporedite podatke u 1. i 5. stupcu. Što primjećujete? </w:t>
      </w:r>
    </w:p>
    <w:p w:rsidR="00BE6C14" w:rsidRPr="004014C6" w:rsidRDefault="00BE6C14" w:rsidP="00BE6C14">
      <w:pPr>
        <w:tabs>
          <w:tab w:val="left" w:pos="885"/>
        </w:tabs>
        <w:spacing w:after="0"/>
        <w:rPr>
          <w:rFonts w:cstheme="minorHAnsi"/>
        </w:rPr>
      </w:pPr>
    </w:p>
    <w:p w:rsidR="00BE6C14" w:rsidRPr="004014C6" w:rsidRDefault="00BE6C14" w:rsidP="00BE6C14">
      <w:pPr>
        <w:tabs>
          <w:tab w:val="left" w:pos="885"/>
        </w:tabs>
        <w:spacing w:after="0"/>
        <w:rPr>
          <w:rFonts w:cstheme="minorHAnsi"/>
        </w:rPr>
      </w:pPr>
      <w:r w:rsidRPr="004014C6">
        <w:rPr>
          <w:rFonts w:cstheme="minorHAnsi"/>
        </w:rPr>
        <w:t>_____________________________________________________________________________________________</w:t>
      </w:r>
    </w:p>
    <w:p w:rsidR="00BE6C14" w:rsidRPr="004014C6" w:rsidRDefault="00BE6C14" w:rsidP="00BE6C14">
      <w:pPr>
        <w:tabs>
          <w:tab w:val="left" w:pos="885"/>
        </w:tabs>
        <w:spacing w:after="0"/>
        <w:rPr>
          <w:rFonts w:cstheme="minorHAnsi"/>
        </w:rPr>
      </w:pPr>
    </w:p>
    <w:p w:rsidR="00BE6C14" w:rsidRPr="004014C6" w:rsidRDefault="00BE6C14" w:rsidP="00BE6C14">
      <w:pPr>
        <w:tabs>
          <w:tab w:val="left" w:pos="885"/>
        </w:tabs>
        <w:spacing w:after="0"/>
        <w:rPr>
          <w:rFonts w:cstheme="minorHAnsi"/>
        </w:rPr>
      </w:pPr>
      <w:r w:rsidRPr="004014C6">
        <w:rPr>
          <w:rFonts w:cstheme="minorHAnsi"/>
        </w:rPr>
        <w:t xml:space="preserve">Usporedite podatke u 1. i 8. stupcu. Što primjećujete? </w:t>
      </w:r>
    </w:p>
    <w:p w:rsidR="00BE6C14" w:rsidRPr="004014C6" w:rsidRDefault="00BE6C14" w:rsidP="00BE6C14">
      <w:pPr>
        <w:tabs>
          <w:tab w:val="left" w:pos="885"/>
        </w:tabs>
        <w:spacing w:after="0"/>
        <w:rPr>
          <w:rFonts w:cstheme="minorHAnsi"/>
        </w:rPr>
      </w:pPr>
    </w:p>
    <w:p w:rsidR="00BE6C14" w:rsidRPr="004014C6" w:rsidRDefault="00BE6C14" w:rsidP="00BE6C14">
      <w:pPr>
        <w:tabs>
          <w:tab w:val="left" w:pos="885"/>
        </w:tabs>
        <w:spacing w:after="0"/>
        <w:rPr>
          <w:rFonts w:cstheme="minorHAnsi"/>
        </w:rPr>
      </w:pPr>
      <w:r w:rsidRPr="004014C6">
        <w:rPr>
          <w:rFonts w:cstheme="minorHAnsi"/>
        </w:rPr>
        <w:t>_____________________________________________________________________________________________</w:t>
      </w:r>
    </w:p>
    <w:p w:rsidR="00BE6C14" w:rsidRPr="004014C6" w:rsidRDefault="00BE6C14" w:rsidP="00BE6C14">
      <w:pPr>
        <w:tabs>
          <w:tab w:val="left" w:pos="885"/>
        </w:tabs>
        <w:spacing w:after="0"/>
        <w:rPr>
          <w:rFonts w:cstheme="minorHAnsi"/>
        </w:rPr>
      </w:pPr>
    </w:p>
    <w:p w:rsidR="00BE6C14" w:rsidRPr="004014C6" w:rsidRDefault="00BE6C14" w:rsidP="00BE6C14">
      <w:pPr>
        <w:tabs>
          <w:tab w:val="left" w:pos="885"/>
        </w:tabs>
        <w:spacing w:after="0"/>
        <w:rPr>
          <w:rFonts w:cstheme="minorHAnsi"/>
        </w:rPr>
      </w:pPr>
    </w:p>
    <w:p w:rsidR="00BE6C14" w:rsidRPr="004014C6" w:rsidRDefault="00BE6C14" w:rsidP="00BE6C14">
      <w:pPr>
        <w:tabs>
          <w:tab w:val="left" w:pos="885"/>
        </w:tabs>
        <w:spacing w:after="0"/>
        <w:rPr>
          <w:rFonts w:cstheme="minorHAnsi"/>
        </w:rPr>
      </w:pPr>
    </w:p>
    <w:p w:rsidR="00BE6C14" w:rsidRPr="004014C6" w:rsidRDefault="00BE6C14" w:rsidP="00BE6C14">
      <w:pPr>
        <w:tabs>
          <w:tab w:val="left" w:pos="885"/>
        </w:tabs>
        <w:spacing w:after="0"/>
        <w:rPr>
          <w:rFonts w:cstheme="minorHAnsi"/>
        </w:rPr>
      </w:pPr>
    </w:p>
    <w:p w:rsidR="00BE6C14" w:rsidRPr="004014C6" w:rsidRDefault="00BE6C14" w:rsidP="00BE6C14">
      <w:pPr>
        <w:tabs>
          <w:tab w:val="left" w:pos="885"/>
        </w:tabs>
        <w:spacing w:after="0"/>
        <w:rPr>
          <w:rFonts w:cstheme="minorHAnsi"/>
        </w:rPr>
      </w:pPr>
    </w:p>
    <w:p w:rsidR="00BE6C14" w:rsidRPr="004014C6" w:rsidRDefault="00BE6C14" w:rsidP="00BE6C14">
      <w:pPr>
        <w:spacing w:after="0"/>
        <w:jc w:val="center"/>
        <w:rPr>
          <w:rFonts w:cstheme="minorHAnsi"/>
          <w:b/>
          <w:sz w:val="36"/>
          <w:szCs w:val="36"/>
        </w:rPr>
      </w:pPr>
      <w:r w:rsidRPr="004014C6">
        <w:rPr>
          <w:rFonts w:cstheme="minorHAnsi"/>
          <w:sz w:val="36"/>
          <w:szCs w:val="36"/>
        </w:rPr>
        <w:br w:type="page"/>
      </w:r>
      <w:r w:rsidRPr="004014C6">
        <w:rPr>
          <w:rFonts w:cstheme="minorHAns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:rsidR="00BE6C14" w:rsidRPr="004014C6" w:rsidRDefault="00BE6C14" w:rsidP="00BE6C14">
      <w:pPr>
        <w:jc w:val="center"/>
        <w:rPr>
          <w:rFonts w:cstheme="minorHAnsi"/>
          <w:b/>
          <w:sz w:val="36"/>
          <w:szCs w:val="36"/>
        </w:rPr>
      </w:pPr>
    </w:p>
    <w:p w:rsidR="00BE6C14" w:rsidRPr="004014C6" w:rsidRDefault="00BE6C14" w:rsidP="00BE6C14">
      <w:pPr>
        <w:rPr>
          <w:rFonts w:cstheme="minorHAnsi"/>
          <w:b/>
        </w:rPr>
        <w:sectPr w:rsidR="00BE6C14" w:rsidRPr="004014C6" w:rsidSect="008B2CD1">
          <w:pgSz w:w="11906" w:h="16838"/>
          <w:pgMar w:top="1134" w:right="851" w:bottom="993" w:left="851" w:header="709" w:footer="709" w:gutter="0"/>
          <w:cols w:space="708"/>
          <w:docGrid w:linePitch="360"/>
        </w:sectPr>
      </w:pPr>
    </w:p>
    <w:p w:rsidR="00BE6C14" w:rsidRPr="004014C6" w:rsidRDefault="00BE6C14" w:rsidP="00BE6C14">
      <w:pPr>
        <w:spacing w:line="240" w:lineRule="auto"/>
        <w:rPr>
          <w:rFonts w:cstheme="minorHAnsi"/>
          <w:b/>
        </w:rPr>
      </w:pPr>
      <w:r w:rsidRPr="004014C6">
        <w:rPr>
          <w:rFonts w:cstheme="minorHAnsi"/>
          <w:b/>
        </w:rPr>
        <w:lastRenderedPageBreak/>
        <w:t>Vrednovanje kao učenje</w:t>
      </w:r>
    </w:p>
    <w:p w:rsidR="00BE6C14" w:rsidRPr="004014C6" w:rsidRDefault="00BE6C14" w:rsidP="00BE6C14">
      <w:pPr>
        <w:spacing w:after="0" w:line="240" w:lineRule="auto"/>
        <w:rPr>
          <w:rFonts w:cstheme="minorHAnsi"/>
        </w:rPr>
      </w:pPr>
      <w:r w:rsidRPr="004014C6">
        <w:rPr>
          <w:rFonts w:cstheme="minorHAnsi"/>
          <w:b/>
        </w:rPr>
        <w:t xml:space="preserve">Primjer 1:  </w:t>
      </w:r>
      <w:r w:rsidRPr="004014C6">
        <w:rPr>
          <w:rFonts w:cstheme="minorHAnsi"/>
        </w:rPr>
        <w:t>Lista za samoprocjenu 1 (Prilog B)</w:t>
      </w:r>
    </w:p>
    <w:p w:rsidR="00BE6C14" w:rsidRPr="004014C6" w:rsidRDefault="00BE6C14" w:rsidP="00BE6C14">
      <w:pPr>
        <w:spacing w:before="240" w:after="0" w:line="240" w:lineRule="auto"/>
        <w:rPr>
          <w:rFonts w:cstheme="minorHAnsi"/>
        </w:rPr>
      </w:pPr>
      <w:r w:rsidRPr="004014C6">
        <w:rPr>
          <w:rFonts w:cstheme="minorHAnsi"/>
        </w:rPr>
        <w:t>Tvrdnje:</w:t>
      </w:r>
    </w:p>
    <w:p w:rsidR="00BE6C14" w:rsidRPr="004014C6" w:rsidRDefault="00BE6C14" w:rsidP="00BE6C14">
      <w:pPr>
        <w:pStyle w:val="ListParagraph"/>
        <w:numPr>
          <w:ilvl w:val="0"/>
          <w:numId w:val="6"/>
        </w:numPr>
        <w:spacing w:before="240" w:after="0" w:line="240" w:lineRule="auto"/>
        <w:rPr>
          <w:rFonts w:cstheme="minorHAnsi"/>
        </w:rPr>
      </w:pPr>
      <w:r w:rsidRPr="004014C6">
        <w:rPr>
          <w:rFonts w:cstheme="minorHAnsi"/>
        </w:rPr>
        <w:t>Prepoznajem obrnuto proporcionalne veličine.</w:t>
      </w:r>
    </w:p>
    <w:p w:rsidR="00BE6C14" w:rsidRPr="004014C6" w:rsidRDefault="00BE6C14" w:rsidP="00BE6C14">
      <w:pPr>
        <w:pStyle w:val="ListParagraph"/>
        <w:numPr>
          <w:ilvl w:val="0"/>
          <w:numId w:val="6"/>
        </w:numPr>
        <w:rPr>
          <w:rFonts w:cstheme="minorHAnsi"/>
        </w:rPr>
      </w:pPr>
      <w:r w:rsidRPr="004014C6">
        <w:rPr>
          <w:rFonts w:cstheme="minorHAnsi"/>
        </w:rPr>
        <w:t>Zapisujem obrnutu proporcionalnost formulom.</w:t>
      </w:r>
    </w:p>
    <w:p w:rsidR="00BE6C14" w:rsidRPr="004014C6" w:rsidRDefault="00BE6C14" w:rsidP="00BE6C14">
      <w:pPr>
        <w:pStyle w:val="ListParagraph"/>
        <w:numPr>
          <w:ilvl w:val="0"/>
          <w:numId w:val="6"/>
        </w:numPr>
        <w:rPr>
          <w:rFonts w:cstheme="minorHAnsi"/>
        </w:rPr>
      </w:pPr>
      <w:r w:rsidRPr="004014C6">
        <w:rPr>
          <w:rFonts w:cstheme="minorHAnsi"/>
        </w:rPr>
        <w:t>Određujem koeficijent obrnute proporcionalnosti.</w:t>
      </w:r>
    </w:p>
    <w:p w:rsidR="00BE6C14" w:rsidRPr="004014C6" w:rsidRDefault="00BE6C14" w:rsidP="00BE6C14">
      <w:pPr>
        <w:pStyle w:val="ListParagraph"/>
        <w:spacing w:after="0" w:line="240" w:lineRule="auto"/>
        <w:rPr>
          <w:rFonts w:cstheme="minorHAnsi"/>
        </w:rPr>
      </w:pPr>
    </w:p>
    <w:p w:rsidR="00BE6C14" w:rsidRPr="004014C6" w:rsidRDefault="00BE6C14" w:rsidP="00BE6C14">
      <w:pPr>
        <w:spacing w:before="120" w:line="240" w:lineRule="auto"/>
        <w:rPr>
          <w:rFonts w:cstheme="minorHAnsi"/>
          <w:b/>
        </w:rPr>
      </w:pPr>
    </w:p>
    <w:p w:rsidR="00BE6C14" w:rsidRPr="004014C6" w:rsidRDefault="00BE6C14" w:rsidP="00BE6C14">
      <w:pPr>
        <w:spacing w:before="120" w:line="240" w:lineRule="auto"/>
        <w:rPr>
          <w:rFonts w:cstheme="minorHAnsi"/>
        </w:rPr>
      </w:pPr>
      <w:r w:rsidRPr="004014C6">
        <w:rPr>
          <w:rFonts w:cstheme="minorHAnsi"/>
          <w:b/>
        </w:rPr>
        <w:t xml:space="preserve">Primjer 2:  </w:t>
      </w:r>
      <w:r w:rsidRPr="004014C6">
        <w:rPr>
          <w:rFonts w:cstheme="minorHAnsi"/>
        </w:rPr>
        <w:t>Zadaci za vršnjačko vrednovanje (Prilog A)</w:t>
      </w:r>
    </w:p>
    <w:p w:rsidR="00BE6C14" w:rsidRPr="004014C6" w:rsidRDefault="00BE6C14" w:rsidP="00BE6C14">
      <w:pPr>
        <w:spacing w:before="120" w:line="240" w:lineRule="auto"/>
        <w:rPr>
          <w:rFonts w:cstheme="minorHAnsi"/>
        </w:rPr>
      </w:pPr>
      <w:r w:rsidRPr="004014C6">
        <w:rPr>
          <w:rFonts w:cstheme="minorHAnsi"/>
          <w:sz w:val="36"/>
          <w:szCs w:val="36"/>
        </w:rPr>
        <w:t>●</w:t>
      </w:r>
      <w:r w:rsidRPr="004014C6">
        <w:rPr>
          <w:rFonts w:cstheme="minorHAnsi"/>
          <w:sz w:val="40"/>
          <w:szCs w:val="40"/>
        </w:rPr>
        <w:t xml:space="preserve"> </w:t>
      </w:r>
      <w:r w:rsidRPr="004014C6">
        <w:rPr>
          <w:rFonts w:cstheme="minorHAnsi"/>
        </w:rPr>
        <w:t>Pitanja:</w:t>
      </w:r>
    </w:p>
    <w:p w:rsidR="00BE6C14" w:rsidRPr="004014C6" w:rsidRDefault="00BE6C14" w:rsidP="00BE6C14">
      <w:pPr>
        <w:pStyle w:val="ListParagraph"/>
        <w:numPr>
          <w:ilvl w:val="0"/>
          <w:numId w:val="6"/>
        </w:numPr>
        <w:rPr>
          <w:rFonts w:cstheme="minorHAnsi"/>
        </w:rPr>
      </w:pPr>
      <w:r w:rsidRPr="004014C6">
        <w:rPr>
          <w:rFonts w:cstheme="minorHAnsi"/>
        </w:rPr>
        <w:t>5 radnika obavi posao za 20 sati. Za koliko će sati isti posao obaviti 1 radnik?</w:t>
      </w:r>
    </w:p>
    <w:p w:rsidR="00BE6C14" w:rsidRPr="004014C6" w:rsidRDefault="00BE6C14" w:rsidP="00BE6C14">
      <w:pPr>
        <w:pStyle w:val="ListParagraph"/>
        <w:numPr>
          <w:ilvl w:val="0"/>
          <w:numId w:val="6"/>
        </w:numPr>
        <w:rPr>
          <w:rFonts w:cstheme="minorHAnsi"/>
        </w:rPr>
      </w:pPr>
      <w:r w:rsidRPr="004014C6">
        <w:rPr>
          <w:rFonts w:cstheme="minorHAnsi"/>
        </w:rPr>
        <w:t xml:space="preserve">Knjiga ima 120 stranica i na svakoj stranici 33 retka. Koliko bi stranica imala knjiga da je na stranici 36 redaka? </w:t>
      </w:r>
    </w:p>
    <w:p w:rsidR="00BE6C14" w:rsidRPr="00806B55" w:rsidRDefault="00BE6C14" w:rsidP="00BE6C14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4014C6">
        <w:rPr>
          <w:rFonts w:cstheme="minorHAnsi"/>
        </w:rPr>
        <w:t xml:space="preserve">Neki posao 4 radnika </w:t>
      </w:r>
      <w:r>
        <w:rPr>
          <w:rFonts w:cstheme="minorHAnsi"/>
        </w:rPr>
        <w:t>dovrše</w:t>
      </w:r>
      <w:r w:rsidRPr="004014C6">
        <w:rPr>
          <w:rFonts w:cstheme="minorHAnsi"/>
        </w:rPr>
        <w:t xml:space="preserve"> </w:t>
      </w:r>
      <w:r>
        <w:rPr>
          <w:rFonts w:cstheme="minorHAnsi"/>
        </w:rPr>
        <w:t>za 24 dana</w:t>
      </w:r>
      <w:r w:rsidRPr="004014C6">
        <w:rPr>
          <w:rFonts w:cstheme="minorHAnsi"/>
        </w:rPr>
        <w:t xml:space="preserve">. </w:t>
      </w:r>
      <w:r>
        <w:rPr>
          <w:rFonts w:cstheme="minorHAnsi"/>
        </w:rPr>
        <w:t>Koliko bi radnika trebalo radi da se posao dovrši u dvostruko manje vremena?</w:t>
      </w:r>
      <w:r w:rsidRPr="004014C6">
        <w:rPr>
          <w:rFonts w:cstheme="minorHAnsi"/>
          <w:sz w:val="36"/>
          <w:szCs w:val="36"/>
        </w:rPr>
        <w:t xml:space="preserve"> </w:t>
      </w:r>
    </w:p>
    <w:p w:rsidR="00BE6C14" w:rsidRPr="00806B55" w:rsidRDefault="00BE6C14" w:rsidP="00BE6C14">
      <w:pPr>
        <w:spacing w:line="240" w:lineRule="auto"/>
        <w:rPr>
          <w:rFonts w:cstheme="minorHAnsi"/>
        </w:rPr>
      </w:pPr>
      <w:r w:rsidRPr="004014C6">
        <w:rPr>
          <w:sz w:val="36"/>
          <w:szCs w:val="36"/>
        </w:rPr>
        <w:sym w:font="Symbol" w:char="00A8"/>
      </w:r>
      <w:r w:rsidRPr="00806B55">
        <w:rPr>
          <w:rFonts w:cstheme="minorHAnsi"/>
          <w:sz w:val="40"/>
          <w:szCs w:val="40"/>
        </w:rPr>
        <w:t xml:space="preserve"> </w:t>
      </w:r>
      <w:r w:rsidRPr="00806B55">
        <w:rPr>
          <w:rFonts w:cstheme="minorHAnsi"/>
        </w:rPr>
        <w:t xml:space="preserve">Pitanja: </w:t>
      </w:r>
    </w:p>
    <w:p w:rsidR="00BE6C14" w:rsidRPr="004014C6" w:rsidRDefault="00BE6C14" w:rsidP="00BE6C14">
      <w:pPr>
        <w:pStyle w:val="ListParagraph"/>
        <w:numPr>
          <w:ilvl w:val="0"/>
          <w:numId w:val="6"/>
        </w:numPr>
        <w:spacing w:before="240"/>
        <w:rPr>
          <w:rFonts w:cstheme="minorHAnsi"/>
        </w:rPr>
      </w:pPr>
      <w:r w:rsidRPr="004014C6">
        <w:rPr>
          <w:rFonts w:cstheme="minorHAnsi"/>
        </w:rPr>
        <w:t>7 radnika obavi posao za 14 sati. Za koliko će sati isti posao obaviti 1 radnik?</w:t>
      </w:r>
    </w:p>
    <w:p w:rsidR="00BE6C14" w:rsidRPr="004014C6" w:rsidRDefault="00BE6C14" w:rsidP="00BE6C14">
      <w:pPr>
        <w:pStyle w:val="ListParagraph"/>
        <w:numPr>
          <w:ilvl w:val="0"/>
          <w:numId w:val="6"/>
        </w:numPr>
        <w:rPr>
          <w:rFonts w:cstheme="minorHAnsi"/>
        </w:rPr>
      </w:pPr>
      <w:r w:rsidRPr="004014C6">
        <w:rPr>
          <w:rFonts w:cstheme="minorHAnsi"/>
        </w:rPr>
        <w:t>Knjiga ima 120 stranica i na svakoj stranici 33 retka. Koliko bi redaka imala svaka stranica da knjiga ima 90 stranica?</w:t>
      </w:r>
    </w:p>
    <w:p w:rsidR="00BE6C14" w:rsidRDefault="00BE6C14" w:rsidP="00BE6C14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Neki posao 6 radnika dovrši za 33 dana</w:t>
      </w:r>
      <w:r w:rsidRPr="004014C6">
        <w:rPr>
          <w:rFonts w:cstheme="minorHAnsi"/>
        </w:rPr>
        <w:t>. Za k</w:t>
      </w:r>
      <w:r>
        <w:rPr>
          <w:rFonts w:cstheme="minorHAnsi"/>
        </w:rPr>
        <w:t>oliko bi dana taj posao bio dovršen da radi tri puta više radnika?</w:t>
      </w:r>
    </w:p>
    <w:p w:rsidR="00BE6C14" w:rsidRPr="004014C6" w:rsidRDefault="00BE6C14" w:rsidP="00BE6C14">
      <w:pPr>
        <w:pStyle w:val="ListParagraph"/>
        <w:rPr>
          <w:rFonts w:cstheme="minorHAnsi"/>
        </w:rPr>
      </w:pPr>
      <w:r>
        <w:rPr>
          <w:rFonts w:cstheme="minorHAnsi"/>
        </w:rPr>
        <w:t xml:space="preserve"> </w:t>
      </w:r>
    </w:p>
    <w:p w:rsidR="00BE6C14" w:rsidRPr="004014C6" w:rsidRDefault="00BE6C14" w:rsidP="00BE6C14">
      <w:pPr>
        <w:spacing w:before="120" w:line="240" w:lineRule="auto"/>
        <w:rPr>
          <w:rFonts w:cstheme="minorHAnsi"/>
          <w:b/>
        </w:rPr>
      </w:pPr>
    </w:p>
    <w:p w:rsidR="00BE6C14" w:rsidRPr="004014C6" w:rsidRDefault="00BE6C14" w:rsidP="00BE6C14">
      <w:pPr>
        <w:spacing w:before="120" w:line="240" w:lineRule="auto"/>
        <w:rPr>
          <w:rFonts w:cstheme="minorHAnsi"/>
          <w:b/>
        </w:rPr>
      </w:pPr>
    </w:p>
    <w:p w:rsidR="00BE6C14" w:rsidRPr="004014C6" w:rsidRDefault="00BE6C14" w:rsidP="00BE6C14">
      <w:pPr>
        <w:spacing w:before="120" w:line="240" w:lineRule="auto"/>
        <w:rPr>
          <w:rFonts w:cstheme="minorHAnsi"/>
          <w:b/>
        </w:rPr>
      </w:pPr>
    </w:p>
    <w:p w:rsidR="00BE6C14" w:rsidRPr="004014C6" w:rsidRDefault="00BE6C14" w:rsidP="00BE6C14">
      <w:pPr>
        <w:spacing w:before="120" w:line="240" w:lineRule="auto"/>
        <w:rPr>
          <w:rFonts w:cstheme="minorHAnsi"/>
        </w:rPr>
      </w:pPr>
      <w:r w:rsidRPr="004014C6">
        <w:rPr>
          <w:rFonts w:cstheme="minorHAnsi"/>
          <w:b/>
        </w:rPr>
        <w:lastRenderedPageBreak/>
        <w:t xml:space="preserve">Primjer 3:  </w:t>
      </w:r>
      <w:r w:rsidRPr="004014C6">
        <w:rPr>
          <w:rFonts w:cstheme="minorHAnsi"/>
        </w:rPr>
        <w:t>Zadaci za vršnjačko vrednovanje (Prilog A)</w:t>
      </w:r>
    </w:p>
    <w:p w:rsidR="00BE6C14" w:rsidRPr="004014C6" w:rsidRDefault="00BE6C14" w:rsidP="00BE6C14">
      <w:pPr>
        <w:spacing w:before="120" w:after="0" w:line="360" w:lineRule="auto"/>
        <w:rPr>
          <w:rFonts w:cstheme="minorHAnsi"/>
        </w:rPr>
      </w:pPr>
      <w:r w:rsidRPr="004014C6">
        <w:rPr>
          <w:rFonts w:cstheme="minorHAnsi"/>
          <w:sz w:val="36"/>
          <w:szCs w:val="36"/>
        </w:rPr>
        <w:t>●</w:t>
      </w:r>
      <w:r w:rsidRPr="004014C6">
        <w:rPr>
          <w:rFonts w:cstheme="minorHAnsi"/>
          <w:sz w:val="40"/>
          <w:szCs w:val="40"/>
        </w:rPr>
        <w:t xml:space="preserve"> </w:t>
      </w:r>
      <w:r w:rsidRPr="004014C6">
        <w:rPr>
          <w:rFonts w:cstheme="minorHAnsi"/>
        </w:rPr>
        <w:t>Pitanja:</w:t>
      </w:r>
    </w:p>
    <w:p w:rsidR="00BE6C14" w:rsidRDefault="00BE6C14" w:rsidP="00BE6C14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4014C6">
        <w:rPr>
          <w:rFonts w:cstheme="minorHAnsi"/>
        </w:rPr>
        <w:t>Je li tablicom zadana obrnuta proporcionalnost?</w:t>
      </w:r>
    </w:p>
    <w:tbl>
      <w:tblPr>
        <w:tblStyle w:val="TableGrid"/>
        <w:tblW w:w="0" w:type="auto"/>
        <w:tblInd w:w="720" w:type="dxa"/>
        <w:tblLook w:val="04A0"/>
      </w:tblPr>
      <w:tblGrid>
        <w:gridCol w:w="740"/>
        <w:gridCol w:w="727"/>
        <w:gridCol w:w="727"/>
        <w:gridCol w:w="727"/>
      </w:tblGrid>
      <w:tr w:rsidR="00BE6C14" w:rsidRPr="004014C6" w:rsidTr="001D58CE">
        <w:trPr>
          <w:trHeight w:val="381"/>
        </w:trPr>
        <w:tc>
          <w:tcPr>
            <w:tcW w:w="740" w:type="dxa"/>
            <w:tcBorders>
              <w:right w:val="double" w:sz="4" w:space="0" w:color="auto"/>
            </w:tcBorders>
            <w:vAlign w:val="center"/>
          </w:tcPr>
          <w:p w:rsidR="00BE6C14" w:rsidRPr="004014C6" w:rsidRDefault="00BE6C14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014C6">
              <w:rPr>
                <w:rFonts w:cstheme="minorHAnsi"/>
              </w:rPr>
              <w:t>x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vAlign w:val="center"/>
          </w:tcPr>
          <w:p w:rsidR="00BE6C14" w:rsidRPr="004014C6" w:rsidRDefault="00BE6C14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014C6">
              <w:rPr>
                <w:rFonts w:cstheme="minorHAnsi"/>
              </w:rPr>
              <w:t>2</w:t>
            </w:r>
          </w:p>
        </w:tc>
        <w:tc>
          <w:tcPr>
            <w:tcW w:w="727" w:type="dxa"/>
            <w:vAlign w:val="center"/>
          </w:tcPr>
          <w:p w:rsidR="00BE6C14" w:rsidRPr="004014C6" w:rsidRDefault="00BE6C14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014C6">
              <w:rPr>
                <w:rFonts w:cstheme="minorHAnsi"/>
              </w:rPr>
              <w:t>3</w:t>
            </w:r>
          </w:p>
        </w:tc>
        <w:tc>
          <w:tcPr>
            <w:tcW w:w="727" w:type="dxa"/>
            <w:vAlign w:val="center"/>
          </w:tcPr>
          <w:p w:rsidR="00BE6C14" w:rsidRPr="004014C6" w:rsidRDefault="00BE6C14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014C6">
              <w:rPr>
                <w:rFonts w:cstheme="minorHAnsi"/>
              </w:rPr>
              <w:t>4</w:t>
            </w:r>
          </w:p>
        </w:tc>
      </w:tr>
      <w:tr w:rsidR="00BE6C14" w:rsidRPr="004014C6" w:rsidTr="001D58CE">
        <w:trPr>
          <w:trHeight w:val="388"/>
        </w:trPr>
        <w:tc>
          <w:tcPr>
            <w:tcW w:w="740" w:type="dxa"/>
            <w:tcBorders>
              <w:right w:val="double" w:sz="4" w:space="0" w:color="auto"/>
            </w:tcBorders>
            <w:vAlign w:val="center"/>
          </w:tcPr>
          <w:p w:rsidR="00BE6C14" w:rsidRPr="004014C6" w:rsidRDefault="00BE6C14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014C6">
              <w:rPr>
                <w:rFonts w:cstheme="minorHAnsi"/>
              </w:rPr>
              <w:t>y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vAlign w:val="center"/>
          </w:tcPr>
          <w:p w:rsidR="00BE6C14" w:rsidRPr="004014C6" w:rsidRDefault="00BE6C14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014C6">
              <w:rPr>
                <w:rFonts w:cstheme="minorHAnsi"/>
              </w:rPr>
              <w:t>5</w:t>
            </w:r>
          </w:p>
        </w:tc>
        <w:tc>
          <w:tcPr>
            <w:tcW w:w="727" w:type="dxa"/>
            <w:vAlign w:val="center"/>
          </w:tcPr>
          <w:p w:rsidR="00BE6C14" w:rsidRPr="004014C6" w:rsidRDefault="00BE6C14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014C6">
              <w:rPr>
                <w:color w:val="0070C0"/>
                <w:position w:val="-22"/>
              </w:rPr>
              <w:object w:dxaOrig="340" w:dyaOrig="580">
                <v:shape id="_x0000_i1026" type="#_x0000_t75" style="width:15.9pt;height:22.45pt" o:ole="">
                  <v:imagedata r:id="rId7" o:title=""/>
                </v:shape>
                <o:OLEObject Type="Embed" ProgID="Equation.DSMT4" ShapeID="_x0000_i1026" DrawAspect="Content" ObjectID="_1694433280" r:id="rId8"/>
              </w:object>
            </w:r>
          </w:p>
        </w:tc>
        <w:tc>
          <w:tcPr>
            <w:tcW w:w="727" w:type="dxa"/>
            <w:vAlign w:val="center"/>
          </w:tcPr>
          <w:p w:rsidR="00BE6C14" w:rsidRPr="004014C6" w:rsidRDefault="00BE6C14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014C6">
              <w:rPr>
                <w:rFonts w:cstheme="minorHAnsi"/>
              </w:rPr>
              <w:t>2.5</w:t>
            </w:r>
          </w:p>
        </w:tc>
      </w:tr>
    </w:tbl>
    <w:p w:rsidR="00BE6C14" w:rsidRPr="004014C6" w:rsidRDefault="00BE6C14" w:rsidP="00BE6C14">
      <w:pPr>
        <w:pStyle w:val="ListParagraph"/>
        <w:numPr>
          <w:ilvl w:val="0"/>
          <w:numId w:val="6"/>
        </w:numPr>
        <w:rPr>
          <w:rFonts w:cstheme="minorHAnsi"/>
        </w:rPr>
      </w:pPr>
      <w:r w:rsidRPr="004014C6">
        <w:rPr>
          <w:rFonts w:cstheme="minorHAnsi"/>
        </w:rPr>
        <w:t>Fotokopirni stroj za 24 minute preslika 2160 stranica. Za koliko će vremena preslikati 2700 stranica?</w:t>
      </w:r>
    </w:p>
    <w:p w:rsidR="00BE6C14" w:rsidRPr="004014C6" w:rsidRDefault="00BE6C14" w:rsidP="00BE6C14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4014C6">
        <w:rPr>
          <w:rFonts w:cstheme="minorHAnsi"/>
        </w:rPr>
        <w:t>Vozeći prosječnom brzinom od 60 km/h automobil je iz mjesta A došao u mjesto B za 3 h. Kolikom bi brzinom trebao voziti da isti put prijeđe za 2 h?</w:t>
      </w:r>
    </w:p>
    <w:p w:rsidR="00BE6C14" w:rsidRPr="004014C6" w:rsidRDefault="00BE6C14" w:rsidP="00BE6C14">
      <w:pPr>
        <w:pStyle w:val="ListParagraph"/>
        <w:rPr>
          <w:rFonts w:cstheme="minorHAnsi"/>
        </w:rPr>
      </w:pPr>
    </w:p>
    <w:p w:rsidR="00BE6C14" w:rsidRPr="004014C6" w:rsidRDefault="00BE6C14" w:rsidP="00BE6C14">
      <w:pPr>
        <w:spacing w:after="0" w:line="360" w:lineRule="auto"/>
        <w:rPr>
          <w:rFonts w:cstheme="minorHAnsi"/>
        </w:rPr>
      </w:pPr>
      <w:r w:rsidRPr="004014C6">
        <w:rPr>
          <w:rFonts w:cstheme="minorHAnsi"/>
          <w:sz w:val="36"/>
          <w:szCs w:val="36"/>
        </w:rPr>
        <w:sym w:font="Symbol" w:char="00A8"/>
      </w:r>
      <w:r w:rsidRPr="004014C6">
        <w:rPr>
          <w:rFonts w:cstheme="minorHAnsi"/>
          <w:sz w:val="40"/>
          <w:szCs w:val="40"/>
        </w:rPr>
        <w:t xml:space="preserve"> </w:t>
      </w:r>
      <w:r w:rsidRPr="004014C6">
        <w:rPr>
          <w:rFonts w:cstheme="minorHAnsi"/>
        </w:rPr>
        <w:t xml:space="preserve">Pitanja: </w:t>
      </w:r>
    </w:p>
    <w:p w:rsidR="00BE6C14" w:rsidRPr="004014C6" w:rsidRDefault="00BE6C14" w:rsidP="00BE6C14">
      <w:pPr>
        <w:pStyle w:val="ListParagraph"/>
        <w:numPr>
          <w:ilvl w:val="0"/>
          <w:numId w:val="9"/>
        </w:numPr>
        <w:rPr>
          <w:rFonts w:cstheme="minorHAnsi"/>
        </w:rPr>
      </w:pPr>
      <w:r w:rsidRPr="004014C6">
        <w:rPr>
          <w:rFonts w:cstheme="minorHAnsi"/>
        </w:rPr>
        <w:t>Je li tablicom zadana obrnuta proporcionalnost?</w:t>
      </w:r>
    </w:p>
    <w:tbl>
      <w:tblPr>
        <w:tblStyle w:val="TableGrid"/>
        <w:tblW w:w="0" w:type="auto"/>
        <w:tblInd w:w="720" w:type="dxa"/>
        <w:tblLook w:val="04A0"/>
      </w:tblPr>
      <w:tblGrid>
        <w:gridCol w:w="740"/>
        <w:gridCol w:w="727"/>
        <w:gridCol w:w="727"/>
        <w:gridCol w:w="727"/>
      </w:tblGrid>
      <w:tr w:rsidR="00BE6C14" w:rsidRPr="004014C6" w:rsidTr="001D58CE">
        <w:trPr>
          <w:trHeight w:val="381"/>
        </w:trPr>
        <w:tc>
          <w:tcPr>
            <w:tcW w:w="740" w:type="dxa"/>
            <w:tcBorders>
              <w:right w:val="double" w:sz="4" w:space="0" w:color="auto"/>
            </w:tcBorders>
            <w:vAlign w:val="center"/>
          </w:tcPr>
          <w:p w:rsidR="00BE6C14" w:rsidRPr="004014C6" w:rsidRDefault="00BE6C14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014C6">
              <w:rPr>
                <w:rFonts w:cstheme="minorHAnsi"/>
              </w:rPr>
              <w:t>x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vAlign w:val="center"/>
          </w:tcPr>
          <w:p w:rsidR="00BE6C14" w:rsidRPr="004014C6" w:rsidRDefault="00BE6C14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014C6">
              <w:rPr>
                <w:rFonts w:cstheme="minorHAnsi"/>
              </w:rPr>
              <w:t>2</w:t>
            </w:r>
          </w:p>
        </w:tc>
        <w:tc>
          <w:tcPr>
            <w:tcW w:w="727" w:type="dxa"/>
            <w:vAlign w:val="center"/>
          </w:tcPr>
          <w:p w:rsidR="00BE6C14" w:rsidRPr="004014C6" w:rsidRDefault="00BE6C14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014C6">
              <w:rPr>
                <w:rFonts w:cstheme="minorHAnsi"/>
              </w:rPr>
              <w:t>3</w:t>
            </w:r>
          </w:p>
        </w:tc>
        <w:tc>
          <w:tcPr>
            <w:tcW w:w="727" w:type="dxa"/>
            <w:vAlign w:val="center"/>
          </w:tcPr>
          <w:p w:rsidR="00BE6C14" w:rsidRPr="004014C6" w:rsidRDefault="00BE6C14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014C6">
              <w:rPr>
                <w:rFonts w:cstheme="minorHAnsi"/>
              </w:rPr>
              <w:t>5</w:t>
            </w:r>
          </w:p>
        </w:tc>
      </w:tr>
      <w:tr w:rsidR="00BE6C14" w:rsidRPr="004014C6" w:rsidTr="001D58CE">
        <w:trPr>
          <w:trHeight w:val="388"/>
        </w:trPr>
        <w:tc>
          <w:tcPr>
            <w:tcW w:w="740" w:type="dxa"/>
            <w:tcBorders>
              <w:right w:val="double" w:sz="4" w:space="0" w:color="auto"/>
            </w:tcBorders>
            <w:vAlign w:val="center"/>
          </w:tcPr>
          <w:p w:rsidR="00BE6C14" w:rsidRPr="004014C6" w:rsidRDefault="00BE6C14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014C6">
              <w:rPr>
                <w:rFonts w:cstheme="minorHAnsi"/>
              </w:rPr>
              <w:t>y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vAlign w:val="center"/>
          </w:tcPr>
          <w:p w:rsidR="00BE6C14" w:rsidRPr="004014C6" w:rsidRDefault="00BE6C14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014C6">
              <w:rPr>
                <w:rFonts w:cstheme="minorHAnsi"/>
              </w:rPr>
              <w:t>2.5</w:t>
            </w:r>
          </w:p>
        </w:tc>
        <w:tc>
          <w:tcPr>
            <w:tcW w:w="727" w:type="dxa"/>
            <w:vAlign w:val="center"/>
          </w:tcPr>
          <w:p w:rsidR="00BE6C14" w:rsidRPr="004014C6" w:rsidRDefault="00BE6C14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014C6">
              <w:rPr>
                <w:color w:val="0070C0"/>
                <w:position w:val="-22"/>
              </w:rPr>
              <w:object w:dxaOrig="300" w:dyaOrig="580">
                <v:shape id="_x0000_i1027" type="#_x0000_t75" style="width:14.95pt;height:22.45pt" o:ole="">
                  <v:imagedata r:id="rId9" o:title=""/>
                </v:shape>
                <o:OLEObject Type="Embed" ProgID="Equation.DSMT4" ShapeID="_x0000_i1027" DrawAspect="Content" ObjectID="_1694433281" r:id="rId10"/>
              </w:object>
            </w:r>
          </w:p>
        </w:tc>
        <w:tc>
          <w:tcPr>
            <w:tcW w:w="727" w:type="dxa"/>
            <w:vAlign w:val="center"/>
          </w:tcPr>
          <w:p w:rsidR="00BE6C14" w:rsidRPr="004014C6" w:rsidRDefault="00BE6C14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4014C6">
              <w:rPr>
                <w:rFonts w:cstheme="minorHAnsi"/>
              </w:rPr>
              <w:t>1</w:t>
            </w:r>
          </w:p>
        </w:tc>
      </w:tr>
    </w:tbl>
    <w:p w:rsidR="00BE6C14" w:rsidRPr="004014C6" w:rsidRDefault="00BE6C14" w:rsidP="00BE6C14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4014C6">
        <w:rPr>
          <w:rFonts w:cstheme="minorHAnsi"/>
        </w:rPr>
        <w:t>Fotokopirni stroj za 17 minute preslika 1530 stranica. Koliko stranica preslika za 40 minuta?</w:t>
      </w:r>
    </w:p>
    <w:p w:rsidR="00BE6C14" w:rsidRDefault="00BE6C14" w:rsidP="00BE6C14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4014C6">
        <w:rPr>
          <w:rFonts w:cstheme="minorHAnsi"/>
        </w:rPr>
        <w:t>Vozeći prosječnom brzinom od 50 km/h automobil je iz mjesta A došao u mjesto B za 4 h. Za koliko će sati prijeći isti put ukoliko vozi brzinom od 80 km/h ?</w:t>
      </w:r>
    </w:p>
    <w:p w:rsidR="00BE6C14" w:rsidRPr="004014C6" w:rsidRDefault="00BE6C14" w:rsidP="00BE6C14">
      <w:pPr>
        <w:pStyle w:val="ListParagraph"/>
        <w:spacing w:line="240" w:lineRule="auto"/>
        <w:rPr>
          <w:rFonts w:cstheme="minorHAnsi"/>
        </w:rPr>
      </w:pPr>
    </w:p>
    <w:p w:rsidR="00BE6C14" w:rsidRPr="004014C6" w:rsidRDefault="00BE6C14" w:rsidP="00BE6C14">
      <w:pPr>
        <w:pStyle w:val="ListParagraph"/>
        <w:spacing w:line="240" w:lineRule="auto"/>
        <w:rPr>
          <w:rFonts w:cstheme="minorHAnsi"/>
        </w:rPr>
      </w:pPr>
    </w:p>
    <w:p w:rsidR="00BE6C14" w:rsidRDefault="00BE6C14" w:rsidP="00BE6C14">
      <w:pPr>
        <w:spacing w:line="240" w:lineRule="auto"/>
        <w:rPr>
          <w:rFonts w:cstheme="minorHAnsi"/>
          <w:b/>
        </w:rPr>
      </w:pPr>
    </w:p>
    <w:p w:rsidR="00BE6C14" w:rsidRDefault="00BE6C14" w:rsidP="00BE6C14">
      <w:pPr>
        <w:spacing w:line="240" w:lineRule="auto"/>
        <w:rPr>
          <w:rFonts w:cstheme="minorHAnsi"/>
          <w:b/>
        </w:rPr>
      </w:pPr>
    </w:p>
    <w:p w:rsidR="00BE6C14" w:rsidRDefault="00BE6C14" w:rsidP="00BE6C14">
      <w:pPr>
        <w:spacing w:line="240" w:lineRule="auto"/>
        <w:rPr>
          <w:rFonts w:cstheme="minorHAnsi"/>
          <w:b/>
        </w:rPr>
      </w:pPr>
    </w:p>
    <w:p w:rsidR="00BE6C14" w:rsidRDefault="00BE6C14" w:rsidP="00BE6C14">
      <w:pPr>
        <w:spacing w:line="240" w:lineRule="auto"/>
        <w:rPr>
          <w:rFonts w:cstheme="minorHAnsi"/>
          <w:b/>
        </w:rPr>
      </w:pPr>
    </w:p>
    <w:p w:rsidR="00BE6C14" w:rsidRDefault="00BE6C14" w:rsidP="00BE6C14">
      <w:pPr>
        <w:spacing w:line="240" w:lineRule="auto"/>
        <w:rPr>
          <w:rFonts w:cstheme="minorHAnsi"/>
          <w:b/>
        </w:rPr>
      </w:pPr>
    </w:p>
    <w:p w:rsidR="00BE6C14" w:rsidRDefault="00BE6C14" w:rsidP="00BE6C14">
      <w:pPr>
        <w:spacing w:line="240" w:lineRule="auto"/>
        <w:rPr>
          <w:rFonts w:cstheme="minorHAnsi"/>
          <w:b/>
        </w:rPr>
      </w:pPr>
    </w:p>
    <w:p w:rsidR="00BE6C14" w:rsidRDefault="00BE6C14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BE6C14" w:rsidRPr="004014C6" w:rsidRDefault="00BE6C14" w:rsidP="00BE6C14">
      <w:pPr>
        <w:spacing w:line="240" w:lineRule="auto"/>
        <w:rPr>
          <w:rFonts w:cstheme="minorHAnsi"/>
          <w:b/>
        </w:rPr>
      </w:pPr>
      <w:r w:rsidRPr="004014C6">
        <w:rPr>
          <w:rFonts w:cstheme="minorHAnsi"/>
          <w:b/>
        </w:rPr>
        <w:lastRenderedPageBreak/>
        <w:t>Vrednovanje za učenje</w:t>
      </w:r>
    </w:p>
    <w:p w:rsidR="00BE6C14" w:rsidRPr="004014C6" w:rsidRDefault="00BE6C14" w:rsidP="00BE6C14">
      <w:pPr>
        <w:spacing w:line="240" w:lineRule="auto"/>
        <w:rPr>
          <w:rFonts w:cstheme="minorHAnsi"/>
        </w:rPr>
      </w:pPr>
      <w:r w:rsidRPr="004014C6">
        <w:rPr>
          <w:rFonts w:cstheme="minorHAnsi"/>
          <w:b/>
        </w:rPr>
        <w:t xml:space="preserve">Primjer 1:  </w:t>
      </w:r>
      <w:r w:rsidRPr="004014C6">
        <w:rPr>
          <w:rFonts w:cstheme="minorHAnsi"/>
        </w:rPr>
        <w:t>Izlazna kartica</w:t>
      </w:r>
    </w:p>
    <w:p w:rsidR="00BE6C14" w:rsidRPr="004014C6" w:rsidRDefault="00BE6C14" w:rsidP="00BE6C14">
      <w:pPr>
        <w:rPr>
          <w:rFonts w:cstheme="minorHAnsi"/>
        </w:rPr>
      </w:pPr>
      <w:r w:rsidRPr="004014C6">
        <w:rPr>
          <w:rFonts w:cstheme="minorHAnsi"/>
        </w:rPr>
        <w:t>Učenici odgovaraju na postavljena pitanja na listiću papira.</w:t>
      </w:r>
    </w:p>
    <w:p w:rsidR="00BE6C14" w:rsidRPr="004014C6" w:rsidRDefault="00BE6C14" w:rsidP="00BE6C14">
      <w:pPr>
        <w:spacing w:after="0"/>
        <w:ind w:left="284"/>
        <w:rPr>
          <w:rFonts w:cstheme="minorHAnsi"/>
        </w:rPr>
      </w:pPr>
      <w:r w:rsidRPr="004014C6">
        <w:rPr>
          <w:rFonts w:cstheme="minorHAnsi"/>
        </w:rPr>
        <w:t xml:space="preserve">Tvrdnjom ako voda </w:t>
      </w:r>
      <w:proofErr w:type="spellStart"/>
      <w:r w:rsidRPr="004014C6">
        <w:rPr>
          <w:rFonts w:cstheme="minorHAnsi"/>
        </w:rPr>
        <w:t>utjeće</w:t>
      </w:r>
      <w:proofErr w:type="spellEnd"/>
      <w:r w:rsidRPr="004014C6">
        <w:rPr>
          <w:rFonts w:cstheme="minorHAnsi"/>
        </w:rPr>
        <w:t xml:space="preserve"> kroz 3 jednake cijevi, bazen se napuni za 15 sati zadana je obrnuta proporcionalnost.</w:t>
      </w:r>
    </w:p>
    <w:p w:rsidR="00BE6C14" w:rsidRPr="004014C6" w:rsidRDefault="00BE6C14" w:rsidP="00BE6C14">
      <w:pPr>
        <w:pStyle w:val="ListParagraph"/>
        <w:numPr>
          <w:ilvl w:val="2"/>
          <w:numId w:val="4"/>
        </w:numPr>
        <w:tabs>
          <w:tab w:val="clear" w:pos="2160"/>
          <w:tab w:val="num" w:pos="644"/>
        </w:tabs>
        <w:spacing w:after="0"/>
        <w:ind w:left="644"/>
        <w:rPr>
          <w:rFonts w:cstheme="minorHAnsi"/>
        </w:rPr>
      </w:pPr>
      <w:r w:rsidRPr="004014C6">
        <w:rPr>
          <w:rFonts w:cstheme="minorHAnsi"/>
        </w:rPr>
        <w:t>Obrazloži tvrdnju da su veličine obrnuto proporcionalne.</w:t>
      </w:r>
    </w:p>
    <w:p w:rsidR="00BE6C14" w:rsidRPr="004014C6" w:rsidRDefault="00BE6C14" w:rsidP="00BE6C14">
      <w:pPr>
        <w:pStyle w:val="ListParagraph"/>
        <w:numPr>
          <w:ilvl w:val="2"/>
          <w:numId w:val="4"/>
        </w:numPr>
        <w:tabs>
          <w:tab w:val="clear" w:pos="2160"/>
          <w:tab w:val="num" w:pos="644"/>
        </w:tabs>
        <w:ind w:left="644"/>
        <w:rPr>
          <w:rFonts w:cstheme="minorHAnsi"/>
        </w:rPr>
      </w:pPr>
      <w:r w:rsidRPr="004014C6">
        <w:rPr>
          <w:rFonts w:cstheme="minorHAnsi"/>
        </w:rPr>
        <w:t>Koliki je koeficijent obrnute proporcionalnosti?</w:t>
      </w:r>
    </w:p>
    <w:p w:rsidR="00BE6C14" w:rsidRPr="004014C6" w:rsidRDefault="00BE6C14" w:rsidP="00BE6C14">
      <w:pPr>
        <w:pStyle w:val="ListParagraph"/>
        <w:numPr>
          <w:ilvl w:val="2"/>
          <w:numId w:val="4"/>
        </w:numPr>
        <w:tabs>
          <w:tab w:val="clear" w:pos="2160"/>
          <w:tab w:val="num" w:pos="644"/>
        </w:tabs>
        <w:spacing w:after="0"/>
        <w:ind w:left="644"/>
        <w:rPr>
          <w:rFonts w:cstheme="minorHAnsi"/>
        </w:rPr>
      </w:pPr>
      <w:r w:rsidRPr="004014C6">
        <w:rPr>
          <w:rFonts w:cstheme="minorHAnsi"/>
        </w:rPr>
        <w:t>Formulom zapiši obrnutu proporcionalnost.</w:t>
      </w:r>
    </w:p>
    <w:p w:rsidR="00BE6C14" w:rsidRDefault="00BE6C14" w:rsidP="00BE6C14">
      <w:pPr>
        <w:rPr>
          <w:rFonts w:cstheme="minorHAnsi"/>
          <w:b/>
        </w:rPr>
      </w:pPr>
    </w:p>
    <w:p w:rsidR="00BE6C14" w:rsidRDefault="00BE6C14" w:rsidP="00BE6C14">
      <w:pPr>
        <w:rPr>
          <w:rFonts w:cstheme="minorHAnsi"/>
          <w:b/>
        </w:rPr>
      </w:pPr>
    </w:p>
    <w:p w:rsidR="00BE6C14" w:rsidRPr="004014C6" w:rsidRDefault="00BE6C14" w:rsidP="00BE6C14">
      <w:pPr>
        <w:rPr>
          <w:rFonts w:cstheme="minorHAnsi"/>
        </w:rPr>
      </w:pPr>
      <w:r w:rsidRPr="004014C6">
        <w:rPr>
          <w:rFonts w:cstheme="minorHAnsi"/>
          <w:b/>
        </w:rPr>
        <w:t xml:space="preserve">Primjer 2:  </w:t>
      </w:r>
      <w:r w:rsidRPr="004014C6">
        <w:rPr>
          <w:rFonts w:cstheme="minorHAnsi"/>
        </w:rPr>
        <w:t>Kviz (Prilog D)</w:t>
      </w:r>
    </w:p>
    <w:p w:rsidR="00BE6C14" w:rsidRPr="004014C6" w:rsidRDefault="00BE6C14" w:rsidP="00BE6C14">
      <w:pPr>
        <w:spacing w:after="0"/>
        <w:rPr>
          <w:rFonts w:cstheme="minorHAnsi"/>
        </w:rPr>
      </w:pPr>
      <w:r w:rsidRPr="004014C6">
        <w:rPr>
          <w:rFonts w:cstheme="minorHAnsi"/>
        </w:rPr>
        <w:t>Tvrdnje:</w:t>
      </w:r>
    </w:p>
    <w:p w:rsidR="00BE6C14" w:rsidRPr="004014C6" w:rsidRDefault="00BE6C14" w:rsidP="00BE6C14">
      <w:pPr>
        <w:pStyle w:val="ListParagraph"/>
        <w:numPr>
          <w:ilvl w:val="0"/>
          <w:numId w:val="6"/>
        </w:numPr>
        <w:spacing w:after="0"/>
        <w:ind w:left="709"/>
        <w:rPr>
          <w:rFonts w:cstheme="minorHAnsi"/>
        </w:rPr>
      </w:pPr>
      <w:r w:rsidRPr="004014C6">
        <w:rPr>
          <w:rFonts w:cstheme="minorHAnsi"/>
        </w:rPr>
        <w:t>Broj cijevi za punjenje bazena obrnuto je proporcionalan vremenu punjenja bazena.</w:t>
      </w:r>
    </w:p>
    <w:p w:rsidR="00BE6C14" w:rsidRPr="004014C6" w:rsidRDefault="00BE6C14" w:rsidP="00BE6C14">
      <w:pPr>
        <w:pStyle w:val="ListParagraph"/>
        <w:numPr>
          <w:ilvl w:val="0"/>
          <w:numId w:val="6"/>
        </w:numPr>
        <w:spacing w:after="0"/>
        <w:ind w:left="709"/>
        <w:rPr>
          <w:rFonts w:cstheme="minorHAnsi"/>
        </w:rPr>
      </w:pPr>
      <w:r w:rsidRPr="004014C6">
        <w:rPr>
          <w:rFonts w:cstheme="minorHAnsi"/>
        </w:rPr>
        <w:t xml:space="preserve">Ako 12 kamiona odveze smeće za 6 sati, isti posao 36 kamiona odradi za 3h. </w:t>
      </w:r>
    </w:p>
    <w:p w:rsidR="00BE6C14" w:rsidRDefault="00BE6C14" w:rsidP="00BE6C14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>
        <w:rPr>
          <w:rFonts w:cstheme="minorHAnsi"/>
        </w:rPr>
        <w:t xml:space="preserve">Jednakost  </w:t>
      </w:r>
      <w:r w:rsidRPr="0010561B">
        <w:rPr>
          <w:color w:val="0070C0"/>
          <w:position w:val="-22"/>
          <w:vertAlign w:val="superscript"/>
        </w:rPr>
        <w:object w:dxaOrig="660" w:dyaOrig="580">
          <v:shape id="_x0000_i1028" type="#_x0000_t75" style="width:30.85pt;height:22.45pt" o:ole="">
            <v:imagedata r:id="rId11" o:title=""/>
          </v:shape>
          <o:OLEObject Type="Embed" ProgID="Equation.DSMT4" ShapeID="_x0000_i1028" DrawAspect="Content" ObjectID="_1694433282" r:id="rId12"/>
        </w:object>
      </w:r>
      <w:r>
        <w:rPr>
          <w:color w:val="0070C0"/>
          <w:vertAlign w:val="superscript"/>
        </w:rPr>
        <w:t xml:space="preserve"> </w:t>
      </w:r>
      <w:r>
        <w:rPr>
          <w:rFonts w:cstheme="minorHAnsi"/>
        </w:rPr>
        <w:t>predstavlja odnos dviju obrnuto proporcionalnih veličina.</w:t>
      </w:r>
    </w:p>
    <w:p w:rsidR="00BE6C14" w:rsidRPr="00E71177" w:rsidRDefault="00BE6C14" w:rsidP="00BE6C14">
      <w:pPr>
        <w:pStyle w:val="ListParagraph"/>
        <w:spacing w:after="0"/>
        <w:rPr>
          <w:rFonts w:cstheme="minorHAnsi"/>
        </w:rPr>
      </w:pPr>
    </w:p>
    <w:p w:rsidR="00BE6C14" w:rsidRPr="00E71177" w:rsidRDefault="00BE6C14" w:rsidP="00BE6C14">
      <w:pPr>
        <w:spacing w:after="0"/>
        <w:rPr>
          <w:rFonts w:cstheme="minorHAnsi"/>
        </w:rPr>
      </w:pPr>
      <w:r w:rsidRPr="00E71177">
        <w:rPr>
          <w:rFonts w:cstheme="minorHAnsi"/>
        </w:rPr>
        <w:t>Zadatci:</w:t>
      </w:r>
    </w:p>
    <w:p w:rsidR="00BE6C14" w:rsidRDefault="00BE6C14" w:rsidP="00BE6C14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6 strojeva neki posao obavi za 240 minuta. Koliko strojeva je potrebno da bi se isti posao obavio za 1h? </w:t>
      </w:r>
    </w:p>
    <w:p w:rsidR="00BE6C14" w:rsidRPr="009E7320" w:rsidRDefault="00BE6C14" w:rsidP="00BE6C14">
      <w:pPr>
        <w:pStyle w:val="ListParagraph"/>
        <w:numPr>
          <w:ilvl w:val="0"/>
          <w:numId w:val="10"/>
        </w:numPr>
        <w:ind w:left="709"/>
        <w:rPr>
          <w:rFonts w:cstheme="minorHAnsi"/>
        </w:rPr>
      </w:pPr>
      <w:r>
        <w:rPr>
          <w:rFonts w:cstheme="minorHAnsi"/>
        </w:rPr>
        <w:t>Za prijevoz plina potrebno je 25 cisterni, svaka nosivosti 16 t. Koliko je cisterni potrebno za prijevoz istog tereta ako je svaka nosivosti 20 t ?</w:t>
      </w:r>
    </w:p>
    <w:p w:rsidR="00BE6C14" w:rsidRDefault="00BE6C14" w:rsidP="00BE6C14">
      <w:pPr>
        <w:rPr>
          <w:rFonts w:cstheme="minorHAnsi"/>
          <w:b/>
        </w:rPr>
      </w:pPr>
    </w:p>
    <w:p w:rsidR="00BE6C14" w:rsidRDefault="00BE6C14" w:rsidP="00BE6C14">
      <w:pPr>
        <w:rPr>
          <w:rFonts w:cstheme="minorHAnsi"/>
          <w:b/>
        </w:rPr>
      </w:pPr>
    </w:p>
    <w:p w:rsidR="00BE6C14" w:rsidRDefault="00BE6C14" w:rsidP="00BE6C14">
      <w:pPr>
        <w:rPr>
          <w:rFonts w:cstheme="minorHAnsi"/>
          <w:b/>
        </w:rPr>
      </w:pPr>
    </w:p>
    <w:p w:rsidR="00BE6C14" w:rsidRDefault="00BE6C14" w:rsidP="00BE6C14">
      <w:pPr>
        <w:rPr>
          <w:rFonts w:cstheme="minorHAnsi"/>
          <w:b/>
        </w:rPr>
      </w:pPr>
    </w:p>
    <w:p w:rsidR="00BE6C14" w:rsidRDefault="00BE6C14" w:rsidP="00BE6C14">
      <w:pPr>
        <w:rPr>
          <w:rFonts w:cstheme="minorHAnsi"/>
          <w:b/>
        </w:rPr>
      </w:pPr>
    </w:p>
    <w:p w:rsidR="00BE6C14" w:rsidRDefault="00BE6C14" w:rsidP="00BE6C14">
      <w:pPr>
        <w:rPr>
          <w:rFonts w:cstheme="minorHAnsi"/>
          <w:b/>
        </w:rPr>
      </w:pPr>
    </w:p>
    <w:p w:rsidR="00BE6C14" w:rsidRDefault="00BE6C14" w:rsidP="00BE6C14">
      <w:pPr>
        <w:rPr>
          <w:rFonts w:cstheme="minorHAnsi"/>
          <w:b/>
        </w:rPr>
      </w:pPr>
    </w:p>
    <w:p w:rsidR="00BE6C14" w:rsidRPr="00E71177" w:rsidRDefault="00BE6C14" w:rsidP="00BE6C14">
      <w:pPr>
        <w:rPr>
          <w:rFonts w:cstheme="minorHAnsi"/>
        </w:rPr>
      </w:pPr>
      <w:r w:rsidRPr="00017D05">
        <w:rPr>
          <w:rFonts w:cstheme="minorHAnsi"/>
          <w:b/>
        </w:rPr>
        <w:lastRenderedPageBreak/>
        <w:t>Primjer 3:</w:t>
      </w:r>
      <w:r w:rsidRPr="00E71177">
        <w:rPr>
          <w:rFonts w:cstheme="minorHAnsi"/>
          <w:b/>
        </w:rPr>
        <w:t xml:space="preserve">  </w:t>
      </w:r>
      <w:r w:rsidRPr="00E71177">
        <w:rPr>
          <w:rFonts w:cstheme="minorHAnsi"/>
        </w:rPr>
        <w:t>Kviz (Prilog D)</w:t>
      </w:r>
    </w:p>
    <w:p w:rsidR="00BE6C14" w:rsidRPr="00E71177" w:rsidRDefault="00BE6C14" w:rsidP="00BE6C14">
      <w:pPr>
        <w:spacing w:after="0"/>
        <w:rPr>
          <w:rFonts w:cstheme="minorHAnsi"/>
        </w:rPr>
      </w:pPr>
      <w:r w:rsidRPr="00E71177">
        <w:rPr>
          <w:rFonts w:cstheme="minorHAnsi"/>
        </w:rPr>
        <w:t>Tvrdnje:</w:t>
      </w:r>
    </w:p>
    <w:p w:rsidR="00BE6C14" w:rsidRDefault="00BE6C14" w:rsidP="00BE6C14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Broj radnika i vrijeme obavljanja posla su proporcionalne veličine.</w:t>
      </w:r>
    </w:p>
    <w:p w:rsidR="00BE6C14" w:rsidRPr="003B0EDB" w:rsidRDefault="00BE6C14" w:rsidP="00BE6C14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 xml:space="preserve">Brzina vožnje i trajanje vožnje su obrnuto proporcionalne veličine.  </w:t>
      </w:r>
    </w:p>
    <w:p w:rsidR="00BE6C14" w:rsidRPr="00E71177" w:rsidRDefault="00BE6C14" w:rsidP="00BE6C14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Jednakost x = 7 : y predstavlja odnos dviju obrnuto proporcionalnih veličina.</w:t>
      </w:r>
    </w:p>
    <w:p w:rsidR="00BE6C14" w:rsidRPr="00E71177" w:rsidRDefault="00BE6C14" w:rsidP="00BE6C14">
      <w:pPr>
        <w:spacing w:after="0"/>
        <w:rPr>
          <w:rFonts w:cstheme="minorHAnsi"/>
        </w:rPr>
      </w:pPr>
      <w:r w:rsidRPr="00E71177">
        <w:rPr>
          <w:rFonts w:cstheme="minorHAnsi"/>
        </w:rPr>
        <w:t>Zadatci:</w:t>
      </w:r>
    </w:p>
    <w:p w:rsidR="00BE6C14" w:rsidRDefault="00BE6C14" w:rsidP="00BE6C14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Dopuni tablicu obrnuto proporcionalnim veličinama.</w:t>
      </w:r>
    </w:p>
    <w:tbl>
      <w:tblPr>
        <w:tblStyle w:val="TableGrid"/>
        <w:tblW w:w="0" w:type="auto"/>
        <w:tblInd w:w="720" w:type="dxa"/>
        <w:tblLook w:val="04A0"/>
      </w:tblPr>
      <w:tblGrid>
        <w:gridCol w:w="747"/>
        <w:gridCol w:w="734"/>
        <w:gridCol w:w="734"/>
        <w:gridCol w:w="734"/>
      </w:tblGrid>
      <w:tr w:rsidR="00BE6C14" w:rsidTr="001D58CE">
        <w:trPr>
          <w:trHeight w:val="372"/>
        </w:trPr>
        <w:tc>
          <w:tcPr>
            <w:tcW w:w="747" w:type="dxa"/>
            <w:tcBorders>
              <w:right w:val="double" w:sz="4" w:space="0" w:color="auto"/>
            </w:tcBorders>
            <w:vAlign w:val="center"/>
          </w:tcPr>
          <w:p w:rsidR="00BE6C14" w:rsidRDefault="00BE6C14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734" w:type="dxa"/>
            <w:tcBorders>
              <w:left w:val="double" w:sz="4" w:space="0" w:color="auto"/>
            </w:tcBorders>
            <w:vAlign w:val="center"/>
          </w:tcPr>
          <w:p w:rsidR="00BE6C14" w:rsidRDefault="00BE6C14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734" w:type="dxa"/>
            <w:vAlign w:val="center"/>
          </w:tcPr>
          <w:p w:rsidR="00BE6C14" w:rsidRDefault="00BE6C14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734" w:type="dxa"/>
            <w:vAlign w:val="center"/>
          </w:tcPr>
          <w:p w:rsidR="00BE6C14" w:rsidRDefault="00BE6C14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BE6C14" w:rsidTr="001D58CE">
        <w:trPr>
          <w:trHeight w:val="378"/>
        </w:trPr>
        <w:tc>
          <w:tcPr>
            <w:tcW w:w="747" w:type="dxa"/>
            <w:tcBorders>
              <w:right w:val="double" w:sz="4" w:space="0" w:color="auto"/>
            </w:tcBorders>
            <w:vAlign w:val="center"/>
          </w:tcPr>
          <w:p w:rsidR="00BE6C14" w:rsidRDefault="00BE6C14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734" w:type="dxa"/>
            <w:tcBorders>
              <w:left w:val="double" w:sz="4" w:space="0" w:color="auto"/>
            </w:tcBorders>
            <w:vAlign w:val="center"/>
          </w:tcPr>
          <w:p w:rsidR="00BE6C14" w:rsidRDefault="00BE6C14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734" w:type="dxa"/>
            <w:vAlign w:val="center"/>
          </w:tcPr>
          <w:p w:rsidR="00BE6C14" w:rsidRDefault="00BE6C14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734" w:type="dxa"/>
            <w:vAlign w:val="center"/>
          </w:tcPr>
          <w:p w:rsidR="00BE6C14" w:rsidRDefault="00BE6C14" w:rsidP="001D58CE">
            <w:pPr>
              <w:pStyle w:val="ListParagraph"/>
              <w:ind w:left="0"/>
              <w:jc w:val="center"/>
              <w:rPr>
                <w:rFonts w:cstheme="minorHAnsi"/>
              </w:rPr>
            </w:pPr>
          </w:p>
        </w:tc>
      </w:tr>
    </w:tbl>
    <w:p w:rsidR="00BE6C14" w:rsidRDefault="00BE6C14" w:rsidP="00BE6C14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Biciklist vozi nizbrdo brzinom od 35 km/h i neku udaljenost prijeđe za 3 minute. Ako vozi uzbrdo istu </w:t>
      </w:r>
      <w:proofErr w:type="spellStart"/>
      <w:r>
        <w:rPr>
          <w:rFonts w:cstheme="minorHAnsi"/>
        </w:rPr>
        <w:t>adaljenost</w:t>
      </w:r>
      <w:proofErr w:type="spellEnd"/>
      <w:r>
        <w:rPr>
          <w:rFonts w:cstheme="minorHAnsi"/>
        </w:rPr>
        <w:t xml:space="preserve"> prijeđe za 5 minuta. Kolikom je brzinom vozio uzbrdo?</w:t>
      </w:r>
    </w:p>
    <w:p w:rsidR="00BE6C14" w:rsidRDefault="00BE6C14" w:rsidP="00BE6C14">
      <w:pPr>
        <w:pStyle w:val="ListParagraph"/>
        <w:ind w:left="0"/>
        <w:rPr>
          <w:rFonts w:cstheme="minorHAnsi"/>
          <w:b/>
        </w:rPr>
      </w:pPr>
    </w:p>
    <w:p w:rsidR="00BE6C14" w:rsidRDefault="00BE6C14" w:rsidP="00BE6C14">
      <w:pPr>
        <w:pStyle w:val="ListParagraph"/>
        <w:ind w:left="0"/>
        <w:rPr>
          <w:rFonts w:cstheme="minorHAnsi"/>
          <w:b/>
        </w:rPr>
      </w:pPr>
    </w:p>
    <w:p w:rsidR="00BE6C14" w:rsidRPr="00742B8F" w:rsidRDefault="00BE6C14" w:rsidP="00BE6C14">
      <w:pPr>
        <w:spacing w:after="0"/>
        <w:rPr>
          <w:rFonts w:cstheme="minorHAnsi"/>
        </w:rPr>
      </w:pPr>
    </w:p>
    <w:p w:rsidR="00BE6C14" w:rsidRPr="00E71177" w:rsidRDefault="00BE6C14" w:rsidP="00BE6C14">
      <w:pPr>
        <w:pStyle w:val="ListParagraph"/>
        <w:rPr>
          <w:rFonts w:cstheme="minorHAnsi"/>
        </w:rPr>
        <w:sectPr w:rsidR="00BE6C14" w:rsidRPr="00E71177" w:rsidSect="008B2CD1">
          <w:type w:val="continuous"/>
          <w:pgSz w:w="11906" w:h="16838"/>
          <w:pgMar w:top="1134" w:right="851" w:bottom="1134" w:left="851" w:header="709" w:footer="709" w:gutter="0"/>
          <w:cols w:num="2" w:space="708"/>
          <w:docGrid w:linePitch="360"/>
        </w:sectPr>
      </w:pPr>
    </w:p>
    <w:p w:rsidR="00BE6C14" w:rsidRPr="008A40FF" w:rsidRDefault="00BE6C14" w:rsidP="00BE6C14">
      <w:pPr>
        <w:pStyle w:val="ListParagraph"/>
        <w:ind w:left="0"/>
        <w:jc w:val="center"/>
        <w:rPr>
          <w:rFonts w:cstheme="minorHAnsi"/>
          <w:sz w:val="36"/>
          <w:szCs w:val="36"/>
        </w:rPr>
      </w:pPr>
      <w:r w:rsidRPr="008A40FF">
        <w:rPr>
          <w:rFonts w:cstheme="minorHAnsi"/>
          <w:b/>
          <w:sz w:val="36"/>
          <w:szCs w:val="36"/>
        </w:rPr>
        <w:lastRenderedPageBreak/>
        <w:t>Nastavni listići</w:t>
      </w:r>
    </w:p>
    <w:p w:rsidR="00BE6C14" w:rsidRDefault="00BE6C14" w:rsidP="00BE6C14">
      <w:pPr>
        <w:spacing w:after="0"/>
        <w:rPr>
          <w:rFonts w:cstheme="minorHAnsi"/>
        </w:rPr>
      </w:pPr>
      <w:r>
        <w:rPr>
          <w:rFonts w:cstheme="minorHAnsi"/>
        </w:rPr>
        <w:t xml:space="preserve">Zadatak </w:t>
      </w:r>
      <w:proofErr w:type="spellStart"/>
      <w:r>
        <w:rPr>
          <w:rFonts w:cstheme="minorHAnsi"/>
        </w:rPr>
        <w:t>prodružite</w:t>
      </w:r>
      <w:proofErr w:type="spellEnd"/>
      <w:r>
        <w:rPr>
          <w:rFonts w:cstheme="minorHAnsi"/>
        </w:rPr>
        <w:t xml:space="preserve"> kutiji na kojoj piše njegovo rješenje tako da ih obojite istom bojom. </w:t>
      </w:r>
    </w:p>
    <w:p w:rsidR="00BE6C14" w:rsidRDefault="00BE6C14" w:rsidP="00BE6C14">
      <w:pPr>
        <w:tabs>
          <w:tab w:val="left" w:pos="413"/>
        </w:tabs>
        <w:spacing w:after="0"/>
        <w:rPr>
          <w:rFonts w:cstheme="minorHAnsi"/>
        </w:rPr>
      </w:pPr>
      <w:r>
        <w:rPr>
          <w:rFonts w:cstheme="minorHAnsi"/>
          <w:noProof/>
          <w:lang w:eastAsia="hr-HR"/>
        </w:rPr>
        <w:pict>
          <v:group id="Group 24" o:spid="_x0000_s1026" style="position:absolute;margin-left:-25.55pt;margin-top:19.75pt;width:547.5pt;height:663.65pt;z-index:251663360" coordsize="69530,84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">
            <v:shapetype id="_x0000_t97" coordsize="21600,21600" o:spt="97" adj="2700" path="m@5,qx@1@2l@1@0@2@0qx0@7@2,21600l@9,21600qx@10@7l@10@1@11@1qx21600@2@11,xem@5,nfqx@6@2@5@1@4@3@5@2l@6@2em@5@1nfl@10@1em@2,21600nfqx@1@7l@1@0em@2@0nfqx@3@8@2@7l@1@7e">
              <v:formulas>
                <v:f eqn="sum height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height 0 @2"/>
                <v:f eqn="sum height 0 @3"/>
                <v:f eqn="sum width 0 @5"/>
                <v:f eqn="sum width 0 @1"/>
                <v:f eqn="sum width 0 @2"/>
                <v:f eqn="val height"/>
                <v:f eqn="prod height 1 2"/>
                <v:f eqn="prod width 1 2"/>
              </v:formulas>
              <v:path o:extrusionok="f" limo="10800,10800" o:connecttype="custom" o:connectlocs="@14,0;@1,@13;@14,@12;@10,@13" o:connectangles="270,180,90,0" textboxrect="@1,@1,@10,@7"/>
              <v:handles>
                <v:h position="topLeft,#0" yrange="0,5400"/>
              </v:handles>
              <o:complex v:ext="view"/>
            </v:shapetype>
            <v:shape id="Vertical Scroll 25" o:spid="_x0000_s1027" type="#_x0000_t97" style="position:absolute;left:1330;width:32766;height:1428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" filled="f" strokecolor="windowText" strokeweight="1pt">
              <v:stroke joinstyle="miter"/>
              <v:textbox style="mso-next-textbox:#Vertical Scroll 25">
                <w:txbxContent>
                  <w:p w:rsidR="00BE6C14" w:rsidRDefault="00BE6C14" w:rsidP="00BE6C14">
                    <w:pPr>
                      <w:jc w:val="center"/>
                    </w:pPr>
                    <w:r>
                      <w:rPr>
                        <w:rFonts w:cstheme="minorHAnsi"/>
                      </w:rPr>
                      <w:t>Za popločavanje poda kupaonice treba nam 120 pločica površine 700 cm</w:t>
                    </w:r>
                    <w:r w:rsidRPr="006F0B79">
                      <w:rPr>
                        <w:rFonts w:cstheme="minorHAnsi"/>
                        <w:vertAlign w:val="superscript"/>
                      </w:rPr>
                      <w:t>2</w:t>
                    </w:r>
                    <w:r>
                      <w:rPr>
                        <w:rFonts w:cstheme="minorHAnsi"/>
                      </w:rPr>
                      <w:t>. Koliko pločica površine  4.2 dm</w:t>
                    </w:r>
                    <w:r w:rsidRPr="00642B91">
                      <w:rPr>
                        <w:rFonts w:cstheme="minorHAnsi"/>
                        <w:vertAlign w:val="superscript"/>
                      </w:rPr>
                      <w:t>2</w:t>
                    </w:r>
                    <w:r>
                      <w:rPr>
                        <w:rFonts w:cstheme="minorHAnsi"/>
                      </w:rPr>
                      <w:t xml:space="preserve"> trebamo upotrijebi ukoliko želim popločati isti pod?</w:t>
                    </w:r>
                  </w:p>
                </w:txbxContent>
              </v:textbox>
            </v:shape>
            <v:shape id="Vertical Scroll 26" o:spid="_x0000_s1028" type="#_x0000_t97" style="position:absolute;top:34580;width:32766;height:1428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" filled="f" strokecolor="windowText" strokeweight="1pt">
              <v:stroke joinstyle="miter"/>
              <v:textbox style="mso-next-textbox:#Vertical Scroll 26">
                <w:txbxContent>
                  <w:p w:rsidR="00BE6C14" w:rsidRDefault="00BE6C14" w:rsidP="00BE6C14">
                    <w:pPr>
                      <w:jc w:val="center"/>
                    </w:pPr>
                    <w:r>
                      <w:rPr>
                        <w:rFonts w:cstheme="minorHAnsi"/>
                      </w:rPr>
                      <w:t>Pješak za 2h i 30 minuta prijeđe 12.5 km.  Koliko će metara prijeći za 4h ako se prosječna brzina hodanja ne mijenja?</w:t>
                    </w:r>
                  </w:p>
                </w:txbxContent>
              </v:textbox>
            </v:shape>
            <v:shape id="Vertical Scroll 27" o:spid="_x0000_s1029" type="#_x0000_t97" style="position:absolute;left:3990;top:17124;width:32766;height:1428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" filled="f" strokecolor="windowText" strokeweight="1pt">
              <v:stroke joinstyle="miter"/>
              <v:textbox style="mso-next-textbox:#Vertical Scroll 27">
                <w:txbxContent>
                  <w:p w:rsidR="00BE6C14" w:rsidRDefault="00BE6C14" w:rsidP="00BE6C14">
                    <w:pPr>
                      <w:jc w:val="center"/>
                    </w:pPr>
                    <w:r>
                      <w:rPr>
                        <w:rFonts w:cstheme="minorHAnsi"/>
                      </w:rPr>
                      <w:t>Za bojanje okvira slike potroši se 36 bočica boje volumena 50 mL. Koliko bi se bočica boje potrošilo da je volumen svake bočice 120 mL?</w:t>
                    </w:r>
                  </w:p>
                </w:txbxContent>
              </v:textbox>
            </v:shape>
            <v:shape id="Vertical Scroll 29" o:spid="_x0000_s1030" type="#_x0000_t97" style="position:absolute;left:3990;top:52203;width:32766;height:1428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" filled="f" strokecolor="windowText" strokeweight="1pt">
              <v:stroke joinstyle="miter"/>
              <v:textbox style="mso-next-textbox:#Vertical Scroll 29">
                <w:txbxContent>
                  <w:p w:rsidR="00BE6C14" w:rsidRDefault="00BE6C14" w:rsidP="00BE6C14">
                    <w:pPr>
                      <w:jc w:val="center"/>
                    </w:pPr>
                    <w:r>
                      <w:rPr>
                        <w:rFonts w:cstheme="minorHAnsi"/>
                      </w:rPr>
                      <w:t>Za pakiranje nekog tereta potrebno je 30 kutija nosivosti 125 kg. Kolika ćemo kutija nosivosti  75 kg upotrijebiti za pakiranje istog tereta?</w:t>
                    </w:r>
                  </w:p>
                </w:txbxContent>
              </v:textbox>
            </v:shape>
            <v:shape id="Vertical Scroll 30" o:spid="_x0000_s1031" type="#_x0000_t97" style="position:absolute;left:1163;top:69993;width:32766;height:1428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" filled="f" strokecolor="windowText" strokeweight="1pt">
              <v:stroke joinstyle="miter"/>
              <v:textbox style="mso-next-textbox:#Vertical Scroll 30">
                <w:txbxContent>
                  <w:p w:rsidR="00BE6C14" w:rsidRDefault="00BE6C14" w:rsidP="00BE6C14">
                    <w:pPr>
                      <w:jc w:val="center"/>
                    </w:pPr>
                    <w:r>
                      <w:rPr>
                        <w:rFonts w:cstheme="minorHAnsi"/>
                      </w:rPr>
                      <w:t xml:space="preserve">U tvornici tjestenine jedan stroj zapakira 2000 </w:t>
                    </w:r>
                    <w:proofErr w:type="spellStart"/>
                    <w:r>
                      <w:rPr>
                        <w:rFonts w:cstheme="minorHAnsi"/>
                      </w:rPr>
                      <w:t>vrečica</w:t>
                    </w:r>
                    <w:proofErr w:type="spellEnd"/>
                    <w:r>
                      <w:rPr>
                        <w:rFonts w:cstheme="minorHAnsi"/>
                      </w:rPr>
                      <w:t xml:space="preserve"> tjestenine za 25 minuta. Koliko vrećica taj isti stroj zapakira za 7 minuta?</w:t>
                    </w:r>
                  </w:p>
                </w:txbxContent>
              </v:textbox>
            </v:shape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Can 31" o:spid="_x0000_s1032" type="#_x0000_t22" style="position:absolute;left:53035;top:-6817;width:4367;height:25133;rotation:-7425831fd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" adj="938" filled="f" strokecolor="windowText" strokeweight="1pt">
              <v:stroke joinstyle="miter"/>
              <v:textbox style="layout-flow:vertical;mso-next-textbox:#Can 31">
                <w:txbxContent>
                  <w:p w:rsidR="00BE6C14" w:rsidRDefault="00BE6C14" w:rsidP="00BE6C14">
                    <w:pPr>
                      <w:jc w:val="center"/>
                    </w:pPr>
                    <w:r>
                      <w:t>20 000</w:t>
                    </w:r>
                  </w:p>
                </w:txbxContent>
              </v:textbox>
            </v:shape>
            <v:shape id="Can 33" o:spid="_x0000_s1033" type="#_x0000_t22" style="position:absolute;left:53035;top:13133;width:4362;height:25127;rotation:-5142399fd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" adj="938" filled="f" strokecolor="windowText" strokeweight="1pt">
              <v:stroke joinstyle="miter"/>
              <v:textbox style="layout-flow:vertical;mso-next-textbox:#Can 33">
                <w:txbxContent>
                  <w:p w:rsidR="00BE6C14" w:rsidRDefault="00BE6C14" w:rsidP="00BE6C14">
                    <w:pPr>
                      <w:jc w:val="center"/>
                    </w:pPr>
                    <w:r>
                      <w:t>560</w:t>
                    </w:r>
                  </w:p>
                </w:txbxContent>
              </v:textbox>
            </v:shape>
            <v:shape id="Can 34" o:spid="_x0000_s1034" type="#_x0000_t22" style="position:absolute;left:53866;top:30091;width:4368;height:25133;rotation:-6301750fd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" adj="938" filled="f" strokecolor="windowText" strokeweight="1pt">
              <v:stroke joinstyle="miter"/>
              <v:textbox style="layout-flow:vertical;mso-next-textbox:#Can 34">
                <w:txbxContent>
                  <w:p w:rsidR="00BE6C14" w:rsidRDefault="00BE6C14" w:rsidP="00BE6C14">
                    <w:pPr>
                      <w:jc w:val="center"/>
                    </w:pPr>
                    <w:r>
                      <w:t>200</w:t>
                    </w:r>
                  </w:p>
                </w:txbxContent>
              </v:textbox>
            </v:shape>
            <v:shape id="Can 36" o:spid="_x0000_s1035" type="#_x0000_t22" style="position:absolute;left:54780;top:47632;width:4367;height:25132;rotation:-8074383fd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" adj="938" filled="f" strokecolor="windowText" strokeweight="1pt">
              <v:stroke joinstyle="miter"/>
              <v:textbox style="layout-flow:vertical;mso-next-textbox:#Can 36">
                <w:txbxContent>
                  <w:p w:rsidR="00BE6C14" w:rsidRDefault="00BE6C14" w:rsidP="00BE6C14">
                    <w:pPr>
                      <w:jc w:val="center"/>
                    </w:pPr>
                    <w:r>
                      <w:t>15</w:t>
                    </w:r>
                  </w:p>
                </w:txbxContent>
              </v:textbox>
            </v:shape>
            <v:shape id="Can 37" o:spid="_x0000_s1036" type="#_x0000_t22" style="position:absolute;left:53034;top:66169;width:4363;height:25127;rotation:-5145121fd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" adj="938" filled="f" strokecolor="windowText" strokeweight="1pt">
              <v:stroke joinstyle="miter"/>
              <v:textbox style="layout-flow:vertical;mso-next-textbox:#Can 37">
                <w:txbxContent>
                  <w:p w:rsidR="00BE6C14" w:rsidRDefault="00BE6C14" w:rsidP="00BE6C14">
                    <w:pPr>
                      <w:jc w:val="center"/>
                    </w:pPr>
                    <w:r>
                      <w:t>50</w:t>
                    </w:r>
                  </w:p>
                </w:txbxContent>
              </v:textbox>
            </v:shape>
          </v:group>
        </w:pict>
      </w:r>
      <w:r>
        <w:rPr>
          <w:rFonts w:cstheme="minorHAnsi"/>
        </w:rPr>
        <w:t xml:space="preserve">    </w:t>
      </w:r>
    </w:p>
    <w:p w:rsidR="00BE6C14" w:rsidRDefault="00BE6C14" w:rsidP="00BE6C14">
      <w:pPr>
        <w:tabs>
          <w:tab w:val="left" w:pos="413"/>
        </w:tabs>
        <w:spacing w:after="0"/>
        <w:rPr>
          <w:rFonts w:cstheme="minorHAnsi"/>
        </w:rPr>
      </w:pPr>
    </w:p>
    <w:p w:rsidR="00BE6C14" w:rsidRDefault="00BE6C14" w:rsidP="00BE6C14">
      <w:pPr>
        <w:tabs>
          <w:tab w:val="left" w:pos="413"/>
        </w:tabs>
        <w:spacing w:after="0"/>
        <w:rPr>
          <w:rFonts w:cstheme="minorHAnsi"/>
        </w:rPr>
      </w:pPr>
    </w:p>
    <w:p w:rsidR="00BE6C14" w:rsidRDefault="00BE6C14" w:rsidP="00BE6C14">
      <w:pPr>
        <w:tabs>
          <w:tab w:val="left" w:pos="413"/>
        </w:tabs>
        <w:spacing w:after="0"/>
        <w:rPr>
          <w:rFonts w:cstheme="minorHAnsi"/>
        </w:rPr>
      </w:pPr>
    </w:p>
    <w:p w:rsidR="00BE6C14" w:rsidRDefault="00BE6C14" w:rsidP="00BE6C14">
      <w:pPr>
        <w:tabs>
          <w:tab w:val="left" w:pos="413"/>
        </w:tabs>
        <w:spacing w:after="0"/>
        <w:rPr>
          <w:rFonts w:cstheme="minorHAnsi"/>
        </w:rPr>
      </w:pPr>
    </w:p>
    <w:p w:rsidR="00BE6C14" w:rsidRDefault="00BE6C14" w:rsidP="00BE6C14">
      <w:pPr>
        <w:tabs>
          <w:tab w:val="left" w:pos="413"/>
        </w:tabs>
        <w:spacing w:after="0"/>
        <w:rPr>
          <w:rFonts w:cstheme="minorHAnsi"/>
        </w:rPr>
      </w:pPr>
    </w:p>
    <w:p w:rsidR="00BE6C14" w:rsidRDefault="00BE6C14" w:rsidP="00BE6C14">
      <w:pPr>
        <w:tabs>
          <w:tab w:val="left" w:pos="413"/>
        </w:tabs>
        <w:spacing w:after="0"/>
        <w:rPr>
          <w:rFonts w:cstheme="minorHAnsi"/>
        </w:rPr>
      </w:pPr>
    </w:p>
    <w:p w:rsidR="00BE6C14" w:rsidRDefault="00BE6C14" w:rsidP="00BE6C14">
      <w:pPr>
        <w:tabs>
          <w:tab w:val="left" w:pos="413"/>
        </w:tabs>
        <w:spacing w:after="0"/>
        <w:rPr>
          <w:rFonts w:cstheme="minorHAnsi"/>
        </w:rPr>
      </w:pPr>
    </w:p>
    <w:p w:rsidR="00BE6C14" w:rsidRDefault="00BE6C14" w:rsidP="00BE6C14">
      <w:pPr>
        <w:tabs>
          <w:tab w:val="left" w:pos="413"/>
        </w:tabs>
        <w:spacing w:after="0"/>
        <w:rPr>
          <w:rFonts w:cstheme="minorHAnsi"/>
        </w:rPr>
      </w:pPr>
    </w:p>
    <w:p w:rsidR="00BE6C14" w:rsidRDefault="00BE6C14" w:rsidP="00BE6C14">
      <w:pPr>
        <w:tabs>
          <w:tab w:val="left" w:pos="413"/>
        </w:tabs>
        <w:spacing w:after="0"/>
        <w:rPr>
          <w:rFonts w:cstheme="minorHAnsi"/>
        </w:rPr>
      </w:pPr>
    </w:p>
    <w:p w:rsidR="00BE6C14" w:rsidRDefault="00BE6C14" w:rsidP="00BE6C14">
      <w:pPr>
        <w:tabs>
          <w:tab w:val="left" w:pos="413"/>
        </w:tabs>
        <w:spacing w:after="0"/>
        <w:rPr>
          <w:rFonts w:cstheme="minorHAnsi"/>
        </w:rPr>
      </w:pPr>
    </w:p>
    <w:p w:rsidR="00BE6C14" w:rsidRDefault="00BE6C14" w:rsidP="00BE6C14">
      <w:pPr>
        <w:tabs>
          <w:tab w:val="left" w:pos="413"/>
        </w:tabs>
        <w:spacing w:after="0"/>
        <w:rPr>
          <w:rFonts w:cstheme="minorHAnsi"/>
        </w:rPr>
      </w:pPr>
    </w:p>
    <w:p w:rsidR="00BE6C14" w:rsidRDefault="00BE6C14" w:rsidP="00BE6C14">
      <w:pPr>
        <w:tabs>
          <w:tab w:val="left" w:pos="413"/>
        </w:tabs>
        <w:spacing w:after="0"/>
        <w:rPr>
          <w:rFonts w:cstheme="minorHAnsi"/>
        </w:rPr>
      </w:pPr>
    </w:p>
    <w:p w:rsidR="00BE6C14" w:rsidRDefault="00BE6C14" w:rsidP="00BE6C14">
      <w:pPr>
        <w:tabs>
          <w:tab w:val="left" w:pos="413"/>
        </w:tabs>
        <w:spacing w:after="0"/>
        <w:rPr>
          <w:rFonts w:cstheme="minorHAnsi"/>
        </w:rPr>
      </w:pPr>
    </w:p>
    <w:p w:rsidR="00BE6C14" w:rsidRDefault="00BE6C14" w:rsidP="00BE6C14">
      <w:pPr>
        <w:tabs>
          <w:tab w:val="left" w:pos="413"/>
        </w:tabs>
        <w:spacing w:after="0"/>
        <w:rPr>
          <w:rFonts w:cstheme="minorHAnsi"/>
        </w:rPr>
      </w:pPr>
    </w:p>
    <w:p w:rsidR="00BE6C14" w:rsidRDefault="00BE6C14" w:rsidP="00BE6C14">
      <w:pPr>
        <w:tabs>
          <w:tab w:val="left" w:pos="413"/>
        </w:tabs>
        <w:spacing w:after="0"/>
        <w:rPr>
          <w:rFonts w:cstheme="minorHAnsi"/>
        </w:rPr>
      </w:pPr>
    </w:p>
    <w:p w:rsidR="00BE6C14" w:rsidRDefault="00BE6C14" w:rsidP="00BE6C14">
      <w:pPr>
        <w:tabs>
          <w:tab w:val="left" w:pos="413"/>
        </w:tabs>
        <w:spacing w:after="0"/>
        <w:rPr>
          <w:rFonts w:cstheme="minorHAnsi"/>
        </w:rPr>
      </w:pPr>
    </w:p>
    <w:p w:rsidR="00BE6C14" w:rsidRDefault="00BE6C14" w:rsidP="00BE6C14">
      <w:pPr>
        <w:tabs>
          <w:tab w:val="left" w:pos="413"/>
        </w:tabs>
        <w:spacing w:after="0"/>
        <w:rPr>
          <w:rFonts w:cstheme="minorHAnsi"/>
        </w:rPr>
      </w:pPr>
    </w:p>
    <w:p w:rsidR="00BE6C14" w:rsidRDefault="00BE6C14" w:rsidP="00BE6C14">
      <w:pPr>
        <w:tabs>
          <w:tab w:val="left" w:pos="1905"/>
        </w:tabs>
        <w:spacing w:after="0"/>
        <w:rPr>
          <w:rFonts w:cstheme="minorHAnsi"/>
        </w:rPr>
      </w:pPr>
      <w:r>
        <w:rPr>
          <w:rFonts w:cstheme="minorHAnsi"/>
        </w:rPr>
        <w:tab/>
      </w:r>
    </w:p>
    <w:p w:rsidR="00BE6C14" w:rsidRDefault="00BE6C14" w:rsidP="00BE6C14">
      <w:pPr>
        <w:tabs>
          <w:tab w:val="left" w:pos="1905"/>
        </w:tabs>
        <w:spacing w:after="0"/>
        <w:rPr>
          <w:rFonts w:cstheme="minorHAnsi"/>
        </w:rPr>
      </w:pPr>
    </w:p>
    <w:p w:rsidR="00BE6C14" w:rsidRDefault="00BE6C14" w:rsidP="00BE6C14">
      <w:pPr>
        <w:tabs>
          <w:tab w:val="left" w:pos="1905"/>
        </w:tabs>
        <w:spacing w:after="0"/>
        <w:rPr>
          <w:rFonts w:cstheme="minorHAnsi"/>
        </w:rPr>
      </w:pPr>
    </w:p>
    <w:p w:rsidR="00BE6C14" w:rsidRDefault="00BE6C14" w:rsidP="00BE6C14">
      <w:pPr>
        <w:tabs>
          <w:tab w:val="left" w:pos="1905"/>
        </w:tabs>
        <w:spacing w:after="0"/>
        <w:rPr>
          <w:rFonts w:cstheme="minorHAnsi"/>
        </w:rPr>
      </w:pPr>
    </w:p>
    <w:p w:rsidR="00BE6C14" w:rsidRDefault="00BE6C14" w:rsidP="00BE6C14">
      <w:pPr>
        <w:tabs>
          <w:tab w:val="left" w:pos="1905"/>
        </w:tabs>
        <w:spacing w:after="0"/>
        <w:rPr>
          <w:rFonts w:cstheme="minorHAnsi"/>
        </w:rPr>
      </w:pPr>
    </w:p>
    <w:p w:rsidR="00BE6C14" w:rsidRDefault="00BE6C14" w:rsidP="00BE6C14">
      <w:pPr>
        <w:tabs>
          <w:tab w:val="left" w:pos="1905"/>
        </w:tabs>
        <w:spacing w:after="0"/>
        <w:rPr>
          <w:rFonts w:cstheme="minorHAnsi"/>
        </w:rPr>
      </w:pPr>
    </w:p>
    <w:p w:rsidR="00BE6C14" w:rsidRDefault="00BE6C14" w:rsidP="00BE6C14">
      <w:pPr>
        <w:tabs>
          <w:tab w:val="left" w:pos="1905"/>
        </w:tabs>
        <w:spacing w:after="0"/>
        <w:rPr>
          <w:rFonts w:cstheme="minorHAnsi"/>
        </w:rPr>
      </w:pPr>
    </w:p>
    <w:p w:rsidR="00BE6C14" w:rsidRDefault="00BE6C14" w:rsidP="00BE6C14">
      <w:pPr>
        <w:tabs>
          <w:tab w:val="left" w:pos="1905"/>
        </w:tabs>
        <w:spacing w:after="0"/>
        <w:rPr>
          <w:rFonts w:cstheme="minorHAnsi"/>
        </w:rPr>
      </w:pPr>
    </w:p>
    <w:p w:rsidR="00BE6C14" w:rsidRDefault="00BE6C14" w:rsidP="00BE6C14">
      <w:pPr>
        <w:tabs>
          <w:tab w:val="left" w:pos="1905"/>
        </w:tabs>
        <w:spacing w:after="0"/>
        <w:rPr>
          <w:rFonts w:cstheme="minorHAnsi"/>
        </w:rPr>
      </w:pPr>
    </w:p>
    <w:p w:rsidR="00BE6C14" w:rsidRDefault="00BE6C14" w:rsidP="00BE6C14">
      <w:pPr>
        <w:tabs>
          <w:tab w:val="left" w:pos="1905"/>
        </w:tabs>
        <w:spacing w:after="0"/>
        <w:rPr>
          <w:rFonts w:cstheme="minorHAnsi"/>
        </w:rPr>
      </w:pPr>
    </w:p>
    <w:p w:rsidR="00BE6C14" w:rsidRDefault="00BE6C14" w:rsidP="00BE6C14">
      <w:pPr>
        <w:tabs>
          <w:tab w:val="left" w:pos="1905"/>
        </w:tabs>
        <w:spacing w:after="0"/>
        <w:rPr>
          <w:rFonts w:cstheme="minorHAnsi"/>
        </w:rPr>
      </w:pPr>
    </w:p>
    <w:p w:rsidR="00BE6C14" w:rsidRDefault="00BE6C14" w:rsidP="00BE6C14">
      <w:pPr>
        <w:tabs>
          <w:tab w:val="left" w:pos="1905"/>
        </w:tabs>
        <w:spacing w:after="0"/>
        <w:rPr>
          <w:rFonts w:cstheme="minorHAnsi"/>
        </w:rPr>
      </w:pPr>
    </w:p>
    <w:p w:rsidR="00BE6C14" w:rsidRDefault="00BE6C14" w:rsidP="00BE6C14">
      <w:pPr>
        <w:tabs>
          <w:tab w:val="left" w:pos="1905"/>
        </w:tabs>
        <w:spacing w:after="0"/>
        <w:rPr>
          <w:rFonts w:cstheme="minorHAnsi"/>
        </w:rPr>
      </w:pPr>
    </w:p>
    <w:p w:rsidR="00BE6C14" w:rsidRDefault="00BE6C14" w:rsidP="00BE6C14">
      <w:pPr>
        <w:tabs>
          <w:tab w:val="left" w:pos="1905"/>
        </w:tabs>
        <w:spacing w:after="0"/>
        <w:rPr>
          <w:rFonts w:cstheme="minorHAnsi"/>
        </w:rPr>
      </w:pPr>
    </w:p>
    <w:p w:rsidR="00BE6C14" w:rsidRDefault="00BE6C14" w:rsidP="00BE6C14">
      <w:pPr>
        <w:tabs>
          <w:tab w:val="left" w:pos="1905"/>
        </w:tabs>
        <w:spacing w:after="0"/>
        <w:rPr>
          <w:rFonts w:cstheme="minorHAnsi"/>
        </w:rPr>
      </w:pPr>
    </w:p>
    <w:p w:rsidR="00BE6C14" w:rsidRDefault="00BE6C14" w:rsidP="00BE6C14">
      <w:pPr>
        <w:tabs>
          <w:tab w:val="left" w:pos="1905"/>
        </w:tabs>
        <w:spacing w:after="0"/>
        <w:rPr>
          <w:rFonts w:cstheme="minorHAnsi"/>
        </w:rPr>
      </w:pPr>
    </w:p>
    <w:p w:rsidR="00BE6C14" w:rsidRDefault="00BE6C14" w:rsidP="00BE6C14">
      <w:pPr>
        <w:tabs>
          <w:tab w:val="left" w:pos="1905"/>
        </w:tabs>
        <w:spacing w:after="0"/>
        <w:rPr>
          <w:rFonts w:cstheme="minorHAnsi"/>
        </w:rPr>
      </w:pPr>
    </w:p>
    <w:p w:rsidR="00BE6C14" w:rsidRDefault="00BE6C14" w:rsidP="00BE6C14">
      <w:pPr>
        <w:tabs>
          <w:tab w:val="left" w:pos="1905"/>
        </w:tabs>
        <w:spacing w:after="0"/>
        <w:rPr>
          <w:rFonts w:cstheme="minorHAnsi"/>
        </w:rPr>
      </w:pPr>
    </w:p>
    <w:p w:rsidR="00BE6C14" w:rsidRDefault="00BE6C14" w:rsidP="00BE6C14">
      <w:pPr>
        <w:tabs>
          <w:tab w:val="left" w:pos="413"/>
        </w:tabs>
        <w:spacing w:after="0"/>
        <w:rPr>
          <w:rFonts w:cstheme="minorHAnsi"/>
        </w:rPr>
      </w:pPr>
    </w:p>
    <w:p w:rsidR="00BE6C14" w:rsidRDefault="00BE6C14" w:rsidP="00BE6C14">
      <w:pPr>
        <w:tabs>
          <w:tab w:val="left" w:pos="413"/>
        </w:tabs>
        <w:spacing w:after="0"/>
        <w:rPr>
          <w:rFonts w:cstheme="minorHAnsi"/>
        </w:rPr>
      </w:pPr>
    </w:p>
    <w:p w:rsidR="00BE6C14" w:rsidRDefault="00BE6C14" w:rsidP="00BE6C14">
      <w:pPr>
        <w:tabs>
          <w:tab w:val="left" w:pos="413"/>
        </w:tabs>
        <w:spacing w:after="0"/>
        <w:rPr>
          <w:rFonts w:cstheme="minorHAnsi"/>
        </w:rPr>
      </w:pPr>
    </w:p>
    <w:p w:rsidR="00BE6C14" w:rsidRDefault="00BE6C14" w:rsidP="00BE6C14">
      <w:pPr>
        <w:tabs>
          <w:tab w:val="left" w:pos="413"/>
        </w:tabs>
        <w:spacing w:after="0"/>
        <w:rPr>
          <w:rFonts w:cstheme="minorHAnsi"/>
        </w:rPr>
      </w:pPr>
    </w:p>
    <w:p w:rsidR="00BE6C14" w:rsidRDefault="00BE6C14" w:rsidP="00BE6C14">
      <w:pPr>
        <w:tabs>
          <w:tab w:val="left" w:pos="413"/>
        </w:tabs>
        <w:spacing w:after="0"/>
        <w:rPr>
          <w:rFonts w:cstheme="minorHAnsi"/>
        </w:rPr>
      </w:pPr>
      <w:r>
        <w:rPr>
          <w:rFonts w:cstheme="minorHAnsi"/>
        </w:rPr>
        <w:t xml:space="preserve">  </w:t>
      </w:r>
    </w:p>
    <w:p w:rsidR="00BE6C14" w:rsidRDefault="00BE6C14" w:rsidP="00BE6C14">
      <w:pPr>
        <w:rPr>
          <w:rFonts w:cstheme="minorHAnsi"/>
        </w:rPr>
      </w:pPr>
    </w:p>
    <w:p w:rsidR="00BE6C14" w:rsidRDefault="00BE6C14" w:rsidP="00BE6C14">
      <w:pPr>
        <w:rPr>
          <w:rFonts w:cstheme="minorHAnsi"/>
        </w:rPr>
      </w:pPr>
    </w:p>
    <w:p w:rsidR="00BE6C14" w:rsidRDefault="00BE6C14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BE6C14" w:rsidRDefault="00BE6C14" w:rsidP="00BE6C14">
      <w:pPr>
        <w:rPr>
          <w:b/>
          <w:color w:val="000000" w:themeColor="text1"/>
        </w:rPr>
      </w:pPr>
      <w:r w:rsidRPr="00E925A8">
        <w:rPr>
          <w:b/>
          <w:color w:val="000000" w:themeColor="text1"/>
        </w:rPr>
        <w:lastRenderedPageBreak/>
        <w:t>Do</w:t>
      </w:r>
      <w:r>
        <w:rPr>
          <w:b/>
          <w:color w:val="000000" w:themeColor="text1"/>
        </w:rPr>
        <w:t>datni</w:t>
      </w:r>
      <w:r w:rsidRPr="00E925A8">
        <w:rPr>
          <w:b/>
          <w:color w:val="000000" w:themeColor="text1"/>
        </w:rPr>
        <w:t xml:space="preserve"> zadatci</w:t>
      </w:r>
    </w:p>
    <w:p w:rsidR="00BE6C14" w:rsidRDefault="00BE6C14" w:rsidP="00BE6C14">
      <w:pPr>
        <w:spacing w:after="0" w:line="360" w:lineRule="auto"/>
        <w:rPr>
          <w:color w:val="000000" w:themeColor="text1"/>
        </w:rPr>
      </w:pPr>
      <w:r w:rsidRPr="00357B80">
        <w:rPr>
          <w:color w:val="000000" w:themeColor="text1"/>
        </w:rPr>
        <w:t xml:space="preserve">1. </w:t>
      </w:r>
      <w:r>
        <w:rPr>
          <w:color w:val="000000" w:themeColor="text1"/>
        </w:rPr>
        <w:t xml:space="preserve"> 24 radnika mogu obaviti neki posao za 42 dana. Zbog potrebe za bržim obavljanjem posla, nakon 7 dana je</w:t>
      </w:r>
    </w:p>
    <w:p w:rsidR="00BE6C14" w:rsidRDefault="00BE6C14" w:rsidP="00BE6C14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 xml:space="preserve">     zaposleno još 6 radnika. Za koliko dana je skraćeno vrijeme rada?</w:t>
      </w:r>
    </w:p>
    <w:p w:rsidR="00BE6C14" w:rsidRDefault="00BE6C14" w:rsidP="00BE6C14">
      <w:pPr>
        <w:spacing w:after="0" w:line="360" w:lineRule="auto"/>
        <w:rPr>
          <w:color w:val="000000" w:themeColor="text1"/>
        </w:rPr>
      </w:pPr>
    </w:p>
    <w:p w:rsidR="00BE6C14" w:rsidRDefault="00BE6C14" w:rsidP="00BE6C14">
      <w:pPr>
        <w:spacing w:after="0" w:line="360" w:lineRule="auto"/>
        <w:rPr>
          <w:color w:val="000000" w:themeColor="text1"/>
        </w:rPr>
      </w:pPr>
    </w:p>
    <w:p w:rsidR="00BE6C14" w:rsidRDefault="00BE6C14" w:rsidP="00BE6C14">
      <w:pPr>
        <w:spacing w:after="0" w:line="360" w:lineRule="auto"/>
        <w:rPr>
          <w:color w:val="000000" w:themeColor="text1"/>
        </w:rPr>
      </w:pPr>
    </w:p>
    <w:p w:rsidR="00BE6C14" w:rsidRDefault="00BE6C14" w:rsidP="00BE6C14">
      <w:pPr>
        <w:spacing w:after="0" w:line="360" w:lineRule="auto"/>
        <w:rPr>
          <w:color w:val="000000" w:themeColor="text1"/>
        </w:rPr>
      </w:pPr>
    </w:p>
    <w:p w:rsidR="00BE6C14" w:rsidRDefault="00BE6C14" w:rsidP="00BE6C14">
      <w:pPr>
        <w:spacing w:after="0" w:line="360" w:lineRule="auto"/>
        <w:rPr>
          <w:color w:val="000000" w:themeColor="text1"/>
        </w:rPr>
      </w:pPr>
    </w:p>
    <w:p w:rsidR="00BE6C14" w:rsidRDefault="00BE6C14" w:rsidP="00BE6C14">
      <w:pPr>
        <w:spacing w:after="0" w:line="360" w:lineRule="auto"/>
        <w:rPr>
          <w:color w:val="000000" w:themeColor="text1"/>
        </w:rPr>
      </w:pPr>
    </w:p>
    <w:p w:rsidR="00BE6C14" w:rsidRDefault="00BE6C14" w:rsidP="00BE6C14">
      <w:pPr>
        <w:spacing w:after="0" w:line="360" w:lineRule="auto"/>
        <w:rPr>
          <w:color w:val="000000" w:themeColor="text1"/>
        </w:rPr>
      </w:pPr>
    </w:p>
    <w:p w:rsidR="00BE6C14" w:rsidRDefault="00BE6C14" w:rsidP="00BE6C14">
      <w:pPr>
        <w:spacing w:after="0" w:line="360" w:lineRule="auto"/>
        <w:rPr>
          <w:rFonts w:cstheme="minorHAnsi"/>
        </w:rPr>
      </w:pPr>
      <w:r>
        <w:rPr>
          <w:color w:val="000000" w:themeColor="text1"/>
        </w:rPr>
        <w:t xml:space="preserve">2.  </w:t>
      </w:r>
      <w:r w:rsidRPr="004014C6">
        <w:rPr>
          <w:rFonts w:cstheme="minorHAnsi"/>
        </w:rPr>
        <w:t xml:space="preserve">Neki posao </w:t>
      </w:r>
      <w:r>
        <w:rPr>
          <w:rFonts w:cstheme="minorHAnsi"/>
        </w:rPr>
        <w:t>12</w:t>
      </w:r>
      <w:r w:rsidRPr="004014C6">
        <w:rPr>
          <w:rFonts w:cstheme="minorHAnsi"/>
        </w:rPr>
        <w:t xml:space="preserve"> radnika završe radeći </w:t>
      </w:r>
      <w:r>
        <w:rPr>
          <w:rFonts w:cstheme="minorHAnsi"/>
        </w:rPr>
        <w:t>7</w:t>
      </w:r>
      <w:r w:rsidRPr="004014C6">
        <w:rPr>
          <w:rFonts w:cstheme="minorHAnsi"/>
        </w:rPr>
        <w:t xml:space="preserve"> dana po 4 sata dnevno. Za koliko bi dana taj posao završilo </w:t>
      </w:r>
      <w:r>
        <w:rPr>
          <w:rFonts w:cstheme="minorHAnsi"/>
        </w:rPr>
        <w:t>14</w:t>
      </w:r>
      <w:r w:rsidRPr="004014C6">
        <w:rPr>
          <w:rFonts w:cstheme="minorHAnsi"/>
        </w:rPr>
        <w:t xml:space="preserve"> radnika</w:t>
      </w:r>
    </w:p>
    <w:p w:rsidR="00BE6C14" w:rsidRPr="00914207" w:rsidRDefault="00BE6C14" w:rsidP="00BE6C14">
      <w:pPr>
        <w:spacing w:after="0" w:line="360" w:lineRule="auto"/>
        <w:rPr>
          <w:rFonts w:cstheme="minorHAnsi"/>
          <w:color w:val="000000" w:themeColor="text1"/>
        </w:rPr>
      </w:pPr>
      <w:r>
        <w:rPr>
          <w:rFonts w:cstheme="minorHAnsi"/>
        </w:rPr>
        <w:t xml:space="preserve">    </w:t>
      </w:r>
      <w:r w:rsidRPr="004014C6">
        <w:rPr>
          <w:rFonts w:cstheme="minorHAnsi"/>
        </w:rPr>
        <w:t xml:space="preserve"> radeći </w:t>
      </w:r>
      <w:r>
        <w:rPr>
          <w:rFonts w:cstheme="minorHAnsi"/>
        </w:rPr>
        <w:t>8</w:t>
      </w:r>
      <w:r w:rsidRPr="004014C6">
        <w:rPr>
          <w:rFonts w:cstheme="minorHAnsi"/>
        </w:rPr>
        <w:t xml:space="preserve"> sati dnevno?</w:t>
      </w:r>
    </w:p>
    <w:p w:rsidR="00BE6C14" w:rsidRDefault="00BE6C14" w:rsidP="00BE6C14">
      <w:pPr>
        <w:spacing w:after="0" w:line="360" w:lineRule="auto"/>
        <w:rPr>
          <w:color w:val="000000" w:themeColor="text1"/>
        </w:rPr>
      </w:pPr>
    </w:p>
    <w:p w:rsidR="00BE6C14" w:rsidRDefault="00BE6C14" w:rsidP="00BE6C14">
      <w:pPr>
        <w:spacing w:after="0" w:line="360" w:lineRule="auto"/>
        <w:rPr>
          <w:color w:val="000000" w:themeColor="text1"/>
        </w:rPr>
      </w:pPr>
    </w:p>
    <w:p w:rsidR="00BE6C14" w:rsidRDefault="00BE6C14" w:rsidP="00BE6C14">
      <w:pPr>
        <w:spacing w:after="0" w:line="360" w:lineRule="auto"/>
        <w:rPr>
          <w:color w:val="000000" w:themeColor="text1"/>
        </w:rPr>
      </w:pPr>
    </w:p>
    <w:p w:rsidR="00BE6C14" w:rsidRDefault="00BE6C14" w:rsidP="00BE6C14">
      <w:pPr>
        <w:spacing w:after="0" w:line="360" w:lineRule="auto"/>
        <w:rPr>
          <w:color w:val="000000" w:themeColor="text1"/>
        </w:rPr>
      </w:pPr>
    </w:p>
    <w:p w:rsidR="00BE6C14" w:rsidRDefault="00BE6C14" w:rsidP="00BE6C14">
      <w:pPr>
        <w:spacing w:after="0" w:line="360" w:lineRule="auto"/>
        <w:rPr>
          <w:color w:val="000000" w:themeColor="text1"/>
        </w:rPr>
      </w:pPr>
    </w:p>
    <w:p w:rsidR="00BE6C14" w:rsidRDefault="00BE6C14" w:rsidP="00BE6C14">
      <w:pPr>
        <w:spacing w:after="0" w:line="360" w:lineRule="auto"/>
        <w:rPr>
          <w:color w:val="000000" w:themeColor="text1"/>
        </w:rPr>
      </w:pPr>
    </w:p>
    <w:p w:rsidR="00BE6C14" w:rsidRDefault="00BE6C14" w:rsidP="00BE6C14">
      <w:pPr>
        <w:spacing w:after="0" w:line="360" w:lineRule="auto"/>
        <w:rPr>
          <w:color w:val="000000" w:themeColor="text1"/>
        </w:rPr>
      </w:pPr>
    </w:p>
    <w:p w:rsidR="00BE6C14" w:rsidRDefault="00BE6C14" w:rsidP="00BE6C14">
      <w:pPr>
        <w:spacing w:after="0"/>
        <w:rPr>
          <w:rFonts w:cstheme="minorHAnsi"/>
        </w:rPr>
      </w:pPr>
      <w:r>
        <w:rPr>
          <w:color w:val="000000" w:themeColor="text1"/>
        </w:rPr>
        <w:t xml:space="preserve">3.  </w:t>
      </w:r>
      <w:r>
        <w:rPr>
          <w:rFonts w:cstheme="minorHAnsi"/>
        </w:rPr>
        <w:t xml:space="preserve">Za popločavanje kuhinjskog zida potrebno je 175 </w:t>
      </w:r>
      <w:proofErr w:type="spellStart"/>
      <w:r>
        <w:rPr>
          <w:rFonts w:cstheme="minorHAnsi"/>
        </w:rPr>
        <w:t>pločića</w:t>
      </w:r>
      <w:proofErr w:type="spellEnd"/>
      <w:r>
        <w:rPr>
          <w:rFonts w:cstheme="minorHAnsi"/>
        </w:rPr>
        <w:t xml:space="preserve"> kvadratnog oblika stranica duljine 8 cm. Koliko pločica </w:t>
      </w:r>
    </w:p>
    <w:p w:rsidR="00BE6C14" w:rsidRDefault="00BE6C14" w:rsidP="00BE6C14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     pravokutnog oblika dimenzije 10 cm X 20 cm treba za popločavanje istog zida?</w:t>
      </w:r>
    </w:p>
    <w:p w:rsidR="00BE6C14" w:rsidRDefault="00BE6C14" w:rsidP="00BE6C14">
      <w:pPr>
        <w:spacing w:after="0" w:line="360" w:lineRule="auto"/>
        <w:rPr>
          <w:color w:val="000000" w:themeColor="text1"/>
        </w:rPr>
      </w:pPr>
    </w:p>
    <w:p w:rsidR="00BE6C14" w:rsidRDefault="00BE6C14" w:rsidP="00BE6C14">
      <w:pPr>
        <w:spacing w:after="0" w:line="360" w:lineRule="auto"/>
        <w:rPr>
          <w:color w:val="000000" w:themeColor="text1"/>
        </w:rPr>
      </w:pPr>
    </w:p>
    <w:p w:rsidR="00BE6C14" w:rsidRDefault="00BE6C14" w:rsidP="00BE6C14">
      <w:pPr>
        <w:spacing w:after="0" w:line="360" w:lineRule="auto"/>
        <w:rPr>
          <w:color w:val="000000" w:themeColor="text1"/>
        </w:rPr>
      </w:pPr>
    </w:p>
    <w:p w:rsidR="00BE6C14" w:rsidRDefault="00BE6C14" w:rsidP="00BE6C14">
      <w:pPr>
        <w:spacing w:after="0" w:line="360" w:lineRule="auto"/>
        <w:rPr>
          <w:color w:val="000000" w:themeColor="text1"/>
        </w:rPr>
      </w:pPr>
    </w:p>
    <w:p w:rsidR="00BE6C14" w:rsidRDefault="00BE6C14" w:rsidP="00BE6C14">
      <w:pPr>
        <w:spacing w:after="0" w:line="360" w:lineRule="auto"/>
        <w:rPr>
          <w:color w:val="000000" w:themeColor="text1"/>
        </w:rPr>
      </w:pPr>
    </w:p>
    <w:p w:rsidR="00BE6C14" w:rsidRDefault="00BE6C14" w:rsidP="00BE6C14">
      <w:pPr>
        <w:spacing w:after="0" w:line="360" w:lineRule="auto"/>
        <w:rPr>
          <w:color w:val="000000" w:themeColor="text1"/>
        </w:rPr>
      </w:pPr>
    </w:p>
    <w:p w:rsidR="00BE6C14" w:rsidRDefault="00BE6C14" w:rsidP="00BE6C14">
      <w:pPr>
        <w:spacing w:after="0" w:line="360" w:lineRule="auto"/>
        <w:rPr>
          <w:color w:val="000000" w:themeColor="text1"/>
        </w:rPr>
      </w:pPr>
    </w:p>
    <w:p w:rsidR="00BE6C14" w:rsidRDefault="00BE6C14" w:rsidP="00BE6C14">
      <w:pPr>
        <w:spacing w:after="0"/>
        <w:rPr>
          <w:rFonts w:cstheme="minorHAnsi"/>
        </w:rPr>
      </w:pPr>
      <w:r>
        <w:rPr>
          <w:color w:val="000000" w:themeColor="text1"/>
        </w:rPr>
        <w:t xml:space="preserve">4.  </w:t>
      </w:r>
      <w:r>
        <w:rPr>
          <w:rFonts w:cstheme="minorHAnsi"/>
        </w:rPr>
        <w:t>Jedan radnik obavi neki posao za 5 sati dok drugi radnik isti posao obavi za 7 sati. Koliko bi vremena trebalo da</w:t>
      </w:r>
    </w:p>
    <w:p w:rsidR="00BE6C14" w:rsidRPr="00357B80" w:rsidRDefault="00BE6C14" w:rsidP="00BE6C14">
      <w:pPr>
        <w:spacing w:after="0"/>
        <w:rPr>
          <w:color w:val="000000" w:themeColor="text1"/>
        </w:rPr>
      </w:pPr>
      <w:r>
        <w:rPr>
          <w:rFonts w:cstheme="minorHAnsi"/>
        </w:rPr>
        <w:t xml:space="preserve">     zajedno obave taj isti posao?</w:t>
      </w:r>
      <w:r w:rsidRPr="00357B80">
        <w:rPr>
          <w:color w:val="000000" w:themeColor="text1"/>
        </w:rPr>
        <w:br w:type="page"/>
      </w:r>
    </w:p>
    <w:p w:rsidR="00BE6C14" w:rsidRPr="00E925A8" w:rsidRDefault="00BE6C14" w:rsidP="00BE6C14">
      <w:pPr>
        <w:rPr>
          <w:b/>
          <w:color w:val="000000" w:themeColor="text1"/>
        </w:rPr>
      </w:pPr>
      <w:r w:rsidRPr="00E925A8">
        <w:rPr>
          <w:b/>
          <w:color w:val="000000" w:themeColor="text1"/>
        </w:rPr>
        <w:lastRenderedPageBreak/>
        <w:t>Dopunski zadatci</w:t>
      </w:r>
    </w:p>
    <w:p w:rsidR="00BE6C14" w:rsidRDefault="00BE6C14" w:rsidP="00BE6C14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1.  Dopuni rečenice.</w:t>
      </w:r>
    </w:p>
    <w:p w:rsidR="00BE6C14" w:rsidRDefault="00BE6C14" w:rsidP="00BE6C14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ab/>
        <w:t>a) Dvije veličine koje imaju konstantan umnožak nazivamo ___________ ___________  veličine.</w:t>
      </w:r>
    </w:p>
    <w:p w:rsidR="00BE6C14" w:rsidRDefault="00BE6C14" w:rsidP="00BE6C14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ab/>
        <w:t>b) Smanjimo li jednu od te dvije veličine neki broj puta druga veličina će se ___________ taj isti broj puta.</w:t>
      </w:r>
    </w:p>
    <w:p w:rsidR="00BE6C14" w:rsidRDefault="00BE6C14" w:rsidP="00BE6C14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ab/>
        <w:t>c) Umnožak obrnuto proporcionalnih veličina nazivamo ___________ obrnute proporcionalnosti.</w:t>
      </w:r>
    </w:p>
    <w:p w:rsidR="00BE6C14" w:rsidRDefault="00BE6C14" w:rsidP="00BE6C14">
      <w:pPr>
        <w:spacing w:after="160" w:line="259" w:lineRule="auto"/>
        <w:rPr>
          <w:color w:val="000000" w:themeColor="text1"/>
        </w:rPr>
      </w:pPr>
    </w:p>
    <w:p w:rsidR="00BE6C14" w:rsidRPr="00723C79" w:rsidRDefault="00BE6C14" w:rsidP="00BE6C14">
      <w:pPr>
        <w:rPr>
          <w:color w:val="000000" w:themeColor="text1"/>
        </w:rPr>
      </w:pPr>
      <w:r>
        <w:rPr>
          <w:color w:val="000000" w:themeColor="text1"/>
        </w:rPr>
        <w:t xml:space="preserve">2.  </w:t>
      </w:r>
      <w:r w:rsidRPr="00723C79">
        <w:rPr>
          <w:color w:val="000000" w:themeColor="text1"/>
        </w:rPr>
        <w:t xml:space="preserve">Zaokruži točnu tvrdnju. </w:t>
      </w:r>
    </w:p>
    <w:tbl>
      <w:tblPr>
        <w:tblW w:w="964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5"/>
        <w:gridCol w:w="1843"/>
        <w:gridCol w:w="1709"/>
      </w:tblGrid>
      <w:tr w:rsidR="00BE6C14" w:rsidRPr="00480451" w:rsidTr="001D58CE">
        <w:trPr>
          <w:trHeight w:val="493"/>
        </w:trPr>
        <w:tc>
          <w:tcPr>
            <w:tcW w:w="609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E6C14" w:rsidRPr="00480451" w:rsidRDefault="00BE6C14" w:rsidP="001D58C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552" w:type="dxa"/>
            <w:gridSpan w:val="2"/>
            <w:shd w:val="clear" w:color="auto" w:fill="DAEEF3" w:themeFill="accent5" w:themeFillTint="33"/>
            <w:vAlign w:val="center"/>
          </w:tcPr>
          <w:p w:rsidR="00BE6C14" w:rsidRPr="00FA3D4F" w:rsidRDefault="00BE6C14" w:rsidP="001D58C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Veličine su obrnuto proporcionalne</w:t>
            </w:r>
          </w:p>
        </w:tc>
      </w:tr>
      <w:tr w:rsidR="00BE6C14" w:rsidRPr="00480451" w:rsidTr="001D58CE">
        <w:trPr>
          <w:trHeight w:val="659"/>
        </w:trPr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:rsidR="00BE6C14" w:rsidRDefault="00BE6C14" w:rsidP="001D58C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broj radnika – vrijeme trajanja radova </w:t>
            </w:r>
          </w:p>
        </w:tc>
        <w:tc>
          <w:tcPr>
            <w:tcW w:w="1843" w:type="dxa"/>
            <w:vAlign w:val="center"/>
          </w:tcPr>
          <w:p w:rsidR="00BE6C14" w:rsidRPr="00480451" w:rsidRDefault="00BE6C14" w:rsidP="001D58C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</w:t>
            </w:r>
          </w:p>
        </w:tc>
        <w:tc>
          <w:tcPr>
            <w:tcW w:w="1709" w:type="dxa"/>
            <w:vAlign w:val="center"/>
          </w:tcPr>
          <w:p w:rsidR="00BE6C14" w:rsidRPr="00480451" w:rsidRDefault="00BE6C14" w:rsidP="001D58C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</w:t>
            </w:r>
          </w:p>
        </w:tc>
      </w:tr>
      <w:tr w:rsidR="00BE6C14" w:rsidRPr="00480451" w:rsidTr="001D58CE">
        <w:trPr>
          <w:trHeight w:val="659"/>
        </w:trPr>
        <w:tc>
          <w:tcPr>
            <w:tcW w:w="6095" w:type="dxa"/>
            <w:vAlign w:val="center"/>
          </w:tcPr>
          <w:p w:rsidR="00BE6C14" w:rsidRPr="000F05F4" w:rsidRDefault="00BE6C14" w:rsidP="001D58CE">
            <w:pPr>
              <w:spacing w:after="0"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količina jagoda – cijena</w:t>
            </w:r>
          </w:p>
        </w:tc>
        <w:tc>
          <w:tcPr>
            <w:tcW w:w="1843" w:type="dxa"/>
            <w:vAlign w:val="center"/>
          </w:tcPr>
          <w:p w:rsidR="00BE6C14" w:rsidRPr="00480451" w:rsidRDefault="00BE6C14" w:rsidP="001D58CE">
            <w:pPr>
              <w:spacing w:after="0" w:line="240" w:lineRule="auto"/>
              <w:jc w:val="center"/>
              <w:rPr>
                <w:rFonts w:cstheme="minorHAnsi"/>
              </w:rPr>
            </w:pPr>
            <w:r w:rsidRPr="00480451">
              <w:rPr>
                <w:rFonts w:cstheme="minorHAnsi"/>
              </w:rPr>
              <w:t>Da</w:t>
            </w:r>
          </w:p>
        </w:tc>
        <w:tc>
          <w:tcPr>
            <w:tcW w:w="1709" w:type="dxa"/>
            <w:vAlign w:val="center"/>
          </w:tcPr>
          <w:p w:rsidR="00BE6C14" w:rsidRPr="00480451" w:rsidRDefault="00BE6C14" w:rsidP="001D58CE">
            <w:pPr>
              <w:spacing w:after="0" w:line="240" w:lineRule="auto"/>
              <w:jc w:val="center"/>
              <w:rPr>
                <w:rFonts w:cstheme="minorHAnsi"/>
              </w:rPr>
            </w:pPr>
            <w:r w:rsidRPr="00480451">
              <w:rPr>
                <w:rFonts w:cstheme="minorHAnsi"/>
              </w:rPr>
              <w:t>Ne</w:t>
            </w:r>
          </w:p>
        </w:tc>
      </w:tr>
      <w:tr w:rsidR="00BE6C14" w:rsidRPr="00480451" w:rsidTr="001D58CE">
        <w:trPr>
          <w:trHeight w:val="659"/>
        </w:trPr>
        <w:tc>
          <w:tcPr>
            <w:tcW w:w="6095" w:type="dxa"/>
            <w:vAlign w:val="center"/>
          </w:tcPr>
          <w:p w:rsidR="00BE6C14" w:rsidRPr="00480451" w:rsidRDefault="00BE6C14" w:rsidP="001D58C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duljina stranice </w:t>
            </w:r>
            <w:proofErr w:type="spellStart"/>
            <w:r>
              <w:rPr>
                <w:rFonts w:cstheme="minorHAnsi"/>
              </w:rPr>
              <w:t>kvadarat</w:t>
            </w:r>
            <w:proofErr w:type="spellEnd"/>
            <w:r>
              <w:rPr>
                <w:rFonts w:cstheme="minorHAnsi"/>
              </w:rPr>
              <w:t xml:space="preserve"> – opseg kvadrata</w:t>
            </w:r>
          </w:p>
        </w:tc>
        <w:tc>
          <w:tcPr>
            <w:tcW w:w="1843" w:type="dxa"/>
            <w:vAlign w:val="center"/>
          </w:tcPr>
          <w:p w:rsidR="00BE6C14" w:rsidRPr="00480451" w:rsidRDefault="00BE6C14" w:rsidP="001D58CE">
            <w:pPr>
              <w:spacing w:after="0" w:line="240" w:lineRule="auto"/>
              <w:jc w:val="center"/>
              <w:rPr>
                <w:rFonts w:cstheme="minorHAnsi"/>
              </w:rPr>
            </w:pPr>
            <w:r w:rsidRPr="00480451">
              <w:rPr>
                <w:rFonts w:cstheme="minorHAnsi"/>
              </w:rPr>
              <w:t>Da</w:t>
            </w:r>
          </w:p>
        </w:tc>
        <w:tc>
          <w:tcPr>
            <w:tcW w:w="1709" w:type="dxa"/>
            <w:vAlign w:val="center"/>
          </w:tcPr>
          <w:p w:rsidR="00BE6C14" w:rsidRPr="00480451" w:rsidRDefault="00BE6C14" w:rsidP="001D58CE">
            <w:pPr>
              <w:spacing w:after="0" w:line="240" w:lineRule="auto"/>
              <w:jc w:val="center"/>
              <w:rPr>
                <w:rFonts w:cstheme="minorHAnsi"/>
              </w:rPr>
            </w:pPr>
            <w:r w:rsidRPr="00480451">
              <w:rPr>
                <w:rFonts w:cstheme="minorHAnsi"/>
              </w:rPr>
              <w:t>Ne</w:t>
            </w:r>
          </w:p>
        </w:tc>
      </w:tr>
      <w:tr w:rsidR="00BE6C14" w:rsidRPr="00480451" w:rsidTr="001D58CE">
        <w:trPr>
          <w:trHeight w:val="659"/>
        </w:trPr>
        <w:tc>
          <w:tcPr>
            <w:tcW w:w="6095" w:type="dxa"/>
            <w:vAlign w:val="center"/>
          </w:tcPr>
          <w:p w:rsidR="00BE6C14" w:rsidRPr="00480451" w:rsidRDefault="00BE6C14" w:rsidP="001D58C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brzina vožnje – vrijeme putovanja (duljina puta se ne mijenja)</w:t>
            </w:r>
          </w:p>
        </w:tc>
        <w:tc>
          <w:tcPr>
            <w:tcW w:w="1843" w:type="dxa"/>
            <w:vAlign w:val="center"/>
          </w:tcPr>
          <w:p w:rsidR="00BE6C14" w:rsidRPr="00480451" w:rsidRDefault="00BE6C14" w:rsidP="001D58CE">
            <w:pPr>
              <w:spacing w:after="0" w:line="240" w:lineRule="auto"/>
              <w:jc w:val="center"/>
              <w:rPr>
                <w:rFonts w:cstheme="minorHAnsi"/>
              </w:rPr>
            </w:pPr>
            <w:r w:rsidRPr="00480451">
              <w:rPr>
                <w:rFonts w:cstheme="minorHAnsi"/>
              </w:rPr>
              <w:t>Da</w:t>
            </w:r>
          </w:p>
        </w:tc>
        <w:tc>
          <w:tcPr>
            <w:tcW w:w="1709" w:type="dxa"/>
            <w:vAlign w:val="center"/>
          </w:tcPr>
          <w:p w:rsidR="00BE6C14" w:rsidRPr="00480451" w:rsidRDefault="00BE6C14" w:rsidP="001D58CE">
            <w:pPr>
              <w:spacing w:after="0" w:line="240" w:lineRule="auto"/>
              <w:jc w:val="center"/>
              <w:rPr>
                <w:rFonts w:cstheme="minorHAnsi"/>
              </w:rPr>
            </w:pPr>
            <w:r w:rsidRPr="00480451">
              <w:rPr>
                <w:rFonts w:cstheme="minorHAnsi"/>
              </w:rPr>
              <w:t>Ne</w:t>
            </w:r>
          </w:p>
        </w:tc>
      </w:tr>
    </w:tbl>
    <w:p w:rsidR="00BE6C14" w:rsidRDefault="00BE6C14" w:rsidP="00BE6C14">
      <w:pPr>
        <w:spacing w:after="160" w:line="259" w:lineRule="auto"/>
        <w:rPr>
          <w:color w:val="000000" w:themeColor="text1"/>
        </w:rPr>
      </w:pPr>
    </w:p>
    <w:p w:rsidR="00BE6C14" w:rsidRDefault="00BE6C14" w:rsidP="00BE6C14">
      <w:pPr>
        <w:spacing w:after="160" w:line="259" w:lineRule="auto"/>
        <w:rPr>
          <w:color w:val="000000" w:themeColor="text1"/>
        </w:rPr>
      </w:pPr>
    </w:p>
    <w:p w:rsidR="00BE6C14" w:rsidRDefault="00BE6C14" w:rsidP="00BE6C14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 xml:space="preserve">3.  Dopuni tablicu ukoliko su veličine x i y obrnuto proporcionalne. </w:t>
      </w:r>
    </w:p>
    <w:tbl>
      <w:tblPr>
        <w:tblW w:w="81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4"/>
        <w:gridCol w:w="1240"/>
        <w:gridCol w:w="1240"/>
        <w:gridCol w:w="1240"/>
        <w:gridCol w:w="1240"/>
        <w:gridCol w:w="1240"/>
        <w:gridCol w:w="1240"/>
      </w:tblGrid>
      <w:tr w:rsidR="00BE6C14" w:rsidRPr="00480451" w:rsidTr="001D58CE">
        <w:trPr>
          <w:trHeight w:val="687"/>
        </w:trPr>
        <w:tc>
          <w:tcPr>
            <w:tcW w:w="744" w:type="dxa"/>
            <w:tcBorders>
              <w:right w:val="double" w:sz="4" w:space="0" w:color="auto"/>
            </w:tcBorders>
            <w:vAlign w:val="center"/>
          </w:tcPr>
          <w:p w:rsidR="00BE6C14" w:rsidRPr="00480451" w:rsidRDefault="00BE6C14" w:rsidP="001D58C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240" w:type="dxa"/>
            <w:tcBorders>
              <w:left w:val="double" w:sz="4" w:space="0" w:color="auto"/>
            </w:tcBorders>
            <w:vAlign w:val="center"/>
          </w:tcPr>
          <w:p w:rsidR="00BE6C14" w:rsidRPr="00480451" w:rsidRDefault="00BE6C14" w:rsidP="001D58C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40" w:type="dxa"/>
            <w:vAlign w:val="center"/>
          </w:tcPr>
          <w:p w:rsidR="00BE6C14" w:rsidRPr="00480451" w:rsidRDefault="00BE6C14" w:rsidP="001D58C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40" w:type="dxa"/>
            <w:vAlign w:val="center"/>
          </w:tcPr>
          <w:p w:rsidR="00BE6C14" w:rsidRPr="00480451" w:rsidRDefault="00BE6C14" w:rsidP="001D58C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40" w:type="dxa"/>
            <w:vAlign w:val="center"/>
          </w:tcPr>
          <w:p w:rsidR="00BE6C14" w:rsidRPr="00480451" w:rsidRDefault="00BE6C14" w:rsidP="001D58C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40" w:type="dxa"/>
            <w:vAlign w:val="center"/>
          </w:tcPr>
          <w:p w:rsidR="00BE6C14" w:rsidRPr="00480451" w:rsidRDefault="00BE6C14" w:rsidP="001D58C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40" w:type="dxa"/>
            <w:vAlign w:val="center"/>
          </w:tcPr>
          <w:p w:rsidR="00BE6C14" w:rsidRPr="00480451" w:rsidRDefault="00BE6C14" w:rsidP="001D58C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BE6C14" w:rsidRPr="00480451" w:rsidTr="001D58CE">
        <w:trPr>
          <w:trHeight w:val="687"/>
        </w:trPr>
        <w:tc>
          <w:tcPr>
            <w:tcW w:w="744" w:type="dxa"/>
            <w:tcBorders>
              <w:right w:val="double" w:sz="4" w:space="0" w:color="auto"/>
            </w:tcBorders>
            <w:vAlign w:val="center"/>
          </w:tcPr>
          <w:p w:rsidR="00BE6C14" w:rsidRPr="00480451" w:rsidRDefault="00BE6C14" w:rsidP="001D58C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</w:t>
            </w:r>
          </w:p>
        </w:tc>
        <w:tc>
          <w:tcPr>
            <w:tcW w:w="1240" w:type="dxa"/>
            <w:tcBorders>
              <w:left w:val="double" w:sz="4" w:space="0" w:color="auto"/>
            </w:tcBorders>
            <w:vAlign w:val="center"/>
          </w:tcPr>
          <w:p w:rsidR="00BE6C14" w:rsidRPr="00480451" w:rsidRDefault="00BE6C14" w:rsidP="001D58C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0" w:type="dxa"/>
            <w:vAlign w:val="center"/>
          </w:tcPr>
          <w:p w:rsidR="00BE6C14" w:rsidRPr="00480451" w:rsidRDefault="00BE6C14" w:rsidP="001D58C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0" w:type="dxa"/>
            <w:vAlign w:val="center"/>
          </w:tcPr>
          <w:p w:rsidR="00BE6C14" w:rsidRPr="00480451" w:rsidRDefault="00BE6C14" w:rsidP="001D58C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0" w:type="dxa"/>
            <w:vAlign w:val="center"/>
          </w:tcPr>
          <w:p w:rsidR="00BE6C14" w:rsidRPr="00480451" w:rsidRDefault="00BE6C14" w:rsidP="001D58C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40" w:type="dxa"/>
            <w:vAlign w:val="center"/>
          </w:tcPr>
          <w:p w:rsidR="00BE6C14" w:rsidRPr="00480451" w:rsidRDefault="00BE6C14" w:rsidP="001D58C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40" w:type="dxa"/>
            <w:vAlign w:val="center"/>
          </w:tcPr>
          <w:p w:rsidR="00BE6C14" w:rsidRPr="00480451" w:rsidRDefault="00BE6C14" w:rsidP="001D58CE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:rsidR="00BE6C14" w:rsidRDefault="00BE6C14" w:rsidP="00BE6C14">
      <w:pPr>
        <w:spacing w:after="160" w:line="259" w:lineRule="auto"/>
        <w:rPr>
          <w:color w:val="000000" w:themeColor="text1"/>
        </w:rPr>
      </w:pPr>
    </w:p>
    <w:p w:rsidR="00BE6C14" w:rsidRDefault="00BE6C14" w:rsidP="00BE6C14">
      <w:pPr>
        <w:spacing w:after="160" w:line="259" w:lineRule="auto"/>
        <w:rPr>
          <w:color w:val="000000" w:themeColor="text1"/>
        </w:rPr>
      </w:pPr>
    </w:p>
    <w:p w:rsidR="00BE6C14" w:rsidRDefault="00BE6C14" w:rsidP="00BE6C14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4.  Devet radnika obave posao za 16 sati. Za koliko će sati posao obaviti tri radnika?</w:t>
      </w:r>
    </w:p>
    <w:p w:rsidR="00BE6C14" w:rsidRDefault="00BE6C14" w:rsidP="00BE6C14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ab/>
      </w:r>
    </w:p>
    <w:p w:rsidR="00BE6C14" w:rsidRDefault="00BE6C14" w:rsidP="00BE6C14">
      <w:pPr>
        <w:spacing w:after="160" w:line="259" w:lineRule="auto"/>
        <w:rPr>
          <w:color w:val="000000" w:themeColor="text1"/>
        </w:rPr>
      </w:pPr>
    </w:p>
    <w:p w:rsidR="00BE6C14" w:rsidRDefault="00BE6C14" w:rsidP="00BE6C14">
      <w:pPr>
        <w:spacing w:after="160" w:line="259" w:lineRule="auto"/>
        <w:rPr>
          <w:color w:val="000000" w:themeColor="text1"/>
        </w:rPr>
      </w:pPr>
    </w:p>
    <w:p w:rsidR="00BE6C14" w:rsidRDefault="00BE6C14" w:rsidP="00BE6C14">
      <w:pPr>
        <w:spacing w:after="160" w:line="259" w:lineRule="auto"/>
        <w:rPr>
          <w:color w:val="000000" w:themeColor="text1"/>
        </w:rPr>
      </w:pPr>
    </w:p>
    <w:p w:rsidR="00BE6C14" w:rsidRPr="00671908" w:rsidRDefault="00BE6C14" w:rsidP="00BE6C14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5.  Zaliha hrane za 14 zamoraca traje 55 dan. Za koliko bi vremena istu zalihu hrane pojelo 35 zamoraca?</w:t>
      </w:r>
    </w:p>
    <w:p w:rsidR="00BE6C14" w:rsidRDefault="00BE6C14" w:rsidP="00BE6C14">
      <w:pPr>
        <w:spacing w:after="160" w:line="259" w:lineRule="auto"/>
        <w:ind w:firstLine="284"/>
        <w:rPr>
          <w:color w:val="000000" w:themeColor="text1"/>
        </w:rPr>
      </w:pPr>
      <w:r w:rsidRPr="00671908">
        <w:rPr>
          <w:color w:val="000000" w:themeColor="text1"/>
        </w:rPr>
        <w:br w:type="page"/>
      </w:r>
    </w:p>
    <w:p w:rsidR="00BE6C14" w:rsidRDefault="00BE6C14" w:rsidP="00BE6C14">
      <w:pPr>
        <w:rPr>
          <w:b/>
          <w:color w:val="000000" w:themeColor="text1"/>
          <w:u w:val="single"/>
        </w:rPr>
      </w:pPr>
      <w:r w:rsidRPr="00FE353A">
        <w:rPr>
          <w:b/>
          <w:color w:val="000000" w:themeColor="text1"/>
          <w:u w:val="single"/>
        </w:rPr>
        <w:lastRenderedPageBreak/>
        <w:t>Rješenja nastavnog listića</w:t>
      </w:r>
    </w:p>
    <w:p w:rsidR="00BE6C14" w:rsidRDefault="00BE6C14" w:rsidP="00BE6C14">
      <w:r w:rsidRPr="008579CF">
        <w:rPr>
          <w:noProof/>
          <w:lang w:eastAsia="hr-H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304165</wp:posOffset>
            </wp:positionH>
            <wp:positionV relativeFrom="paragraph">
              <wp:posOffset>33020</wp:posOffset>
            </wp:positionV>
            <wp:extent cx="1786280" cy="2237064"/>
            <wp:effectExtent l="0" t="0" r="4445" b="0"/>
            <wp:wrapNone/>
            <wp:docPr id="105" name="Picture 38" descr="C:\Users\M\Pictures\01.capture\01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M\Pictures\01.capture\018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80" cy="223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6C14" w:rsidRDefault="00BE6C14" w:rsidP="00BE6C14"/>
    <w:p w:rsidR="00BE6C14" w:rsidRDefault="00BE6C14" w:rsidP="00BE6C14"/>
    <w:p w:rsidR="00BE6C14" w:rsidRDefault="00BE6C14" w:rsidP="00BE6C14"/>
    <w:p w:rsidR="00BE6C14" w:rsidRDefault="00BE6C14" w:rsidP="00BE6C14"/>
    <w:p w:rsidR="00BE6C14" w:rsidRDefault="00BE6C14" w:rsidP="00BE6C14"/>
    <w:p w:rsidR="00BE6C14" w:rsidRDefault="00BE6C14" w:rsidP="00BE6C14"/>
    <w:p w:rsidR="00BE6C14" w:rsidRDefault="00BE6C14" w:rsidP="00BE6C14"/>
    <w:p w:rsidR="00BE6C14" w:rsidRDefault="00BE6C14" w:rsidP="00BE6C14">
      <w:pPr>
        <w:spacing w:after="160" w:line="259" w:lineRule="auto"/>
        <w:rPr>
          <w:color w:val="000000" w:themeColor="text1"/>
        </w:rPr>
      </w:pPr>
      <w:r w:rsidRPr="00FE353A">
        <w:rPr>
          <w:b/>
          <w:color w:val="000000" w:themeColor="text1"/>
          <w:u w:val="single"/>
        </w:rPr>
        <w:t xml:space="preserve">Rješenja </w:t>
      </w:r>
      <w:r>
        <w:rPr>
          <w:b/>
          <w:color w:val="000000" w:themeColor="text1"/>
          <w:u w:val="single"/>
        </w:rPr>
        <w:t>dodatnih zadataka</w:t>
      </w:r>
      <w:r>
        <w:rPr>
          <w:color w:val="000000" w:themeColor="text1"/>
        </w:rPr>
        <w:t xml:space="preserve"> </w:t>
      </w:r>
    </w:p>
    <w:p w:rsidR="00BE6C14" w:rsidRDefault="00BE6C14" w:rsidP="00BE6C14">
      <w:pPr>
        <w:spacing w:after="160" w:line="259" w:lineRule="auto"/>
        <w:rPr>
          <w:color w:val="000000" w:themeColor="text1"/>
          <w:vertAlign w:val="superscript"/>
        </w:rPr>
      </w:pPr>
      <w:r>
        <w:rPr>
          <w:color w:val="000000" w:themeColor="text1"/>
        </w:rPr>
        <w:t>1.  14 dana</w:t>
      </w:r>
    </w:p>
    <w:p w:rsidR="00BE6C14" w:rsidRDefault="00BE6C14" w:rsidP="00BE6C14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2.  3 dana</w:t>
      </w:r>
    </w:p>
    <w:p w:rsidR="00BE6C14" w:rsidRDefault="00BE6C14" w:rsidP="00BE6C14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3.  56</w:t>
      </w:r>
    </w:p>
    <w:p w:rsidR="00BE6C14" w:rsidRDefault="00BE6C14" w:rsidP="00BE6C14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4.  2h 55min</w:t>
      </w:r>
    </w:p>
    <w:p w:rsidR="00BE6C14" w:rsidRDefault="00BE6C14" w:rsidP="00BE6C14">
      <w:pPr>
        <w:spacing w:after="160" w:line="259" w:lineRule="auto"/>
        <w:rPr>
          <w:b/>
          <w:color w:val="000000" w:themeColor="text1"/>
          <w:u w:val="single"/>
        </w:rPr>
      </w:pPr>
    </w:p>
    <w:p w:rsidR="00BE6C14" w:rsidRDefault="00BE6C14" w:rsidP="00BE6C14">
      <w:pPr>
        <w:spacing w:after="160" w:line="259" w:lineRule="auto"/>
        <w:rPr>
          <w:color w:val="000000" w:themeColor="text1"/>
        </w:rPr>
      </w:pPr>
      <w:r w:rsidRPr="00F84A97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267335</wp:posOffset>
            </wp:positionV>
            <wp:extent cx="5753100" cy="798792"/>
            <wp:effectExtent l="0" t="0" r="0" b="1905"/>
            <wp:wrapNone/>
            <wp:docPr id="106" name="Picture 39" descr="C:\Users\M\Pictures\01.capture\01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\Pictures\01.capture\0178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8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353A">
        <w:rPr>
          <w:b/>
          <w:color w:val="000000" w:themeColor="text1"/>
          <w:u w:val="single"/>
        </w:rPr>
        <w:t xml:space="preserve">Rješenja </w:t>
      </w:r>
      <w:r>
        <w:rPr>
          <w:b/>
          <w:color w:val="000000" w:themeColor="text1"/>
          <w:u w:val="single"/>
        </w:rPr>
        <w:t>dopunskih zadataka</w:t>
      </w:r>
    </w:p>
    <w:p w:rsidR="00BE6C14" w:rsidRDefault="00BE6C14" w:rsidP="00BE6C14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 xml:space="preserve">1.  </w:t>
      </w:r>
    </w:p>
    <w:p w:rsidR="00BE6C14" w:rsidRDefault="00BE6C14" w:rsidP="00BE6C14">
      <w:pPr>
        <w:spacing w:after="160" w:line="360" w:lineRule="auto"/>
        <w:rPr>
          <w:color w:val="000000" w:themeColor="text1"/>
        </w:rPr>
      </w:pPr>
    </w:p>
    <w:p w:rsidR="00BE6C14" w:rsidRDefault="00BE6C14" w:rsidP="00BE6C14">
      <w:pPr>
        <w:spacing w:after="160" w:line="360" w:lineRule="auto"/>
        <w:rPr>
          <w:color w:val="000000" w:themeColor="text1"/>
        </w:rPr>
      </w:pPr>
      <w:r w:rsidRPr="001E19EA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231140</wp:posOffset>
            </wp:positionH>
            <wp:positionV relativeFrom="paragraph">
              <wp:posOffset>133350</wp:posOffset>
            </wp:positionV>
            <wp:extent cx="4473056" cy="1552575"/>
            <wp:effectExtent l="0" t="0" r="3810" b="0"/>
            <wp:wrapNone/>
            <wp:docPr id="134" name="Picture 40" descr="C:\Users\M\Pictures\01.capture\01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M\Pictures\01.capture\0179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056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6C14" w:rsidRDefault="00BE6C14" w:rsidP="00BE6C14">
      <w:pPr>
        <w:spacing w:after="160" w:line="360" w:lineRule="auto"/>
        <w:rPr>
          <w:color w:val="000000" w:themeColor="text1"/>
        </w:rPr>
      </w:pPr>
      <w:r>
        <w:rPr>
          <w:color w:val="000000" w:themeColor="text1"/>
        </w:rPr>
        <w:t xml:space="preserve">2. </w:t>
      </w:r>
    </w:p>
    <w:p w:rsidR="00BE6C14" w:rsidRDefault="00BE6C14" w:rsidP="00BE6C14">
      <w:pPr>
        <w:spacing w:after="160" w:line="360" w:lineRule="auto"/>
        <w:rPr>
          <w:color w:val="000000" w:themeColor="text1"/>
        </w:rPr>
      </w:pPr>
    </w:p>
    <w:p w:rsidR="00BE6C14" w:rsidRDefault="00BE6C14" w:rsidP="00BE6C14">
      <w:pPr>
        <w:spacing w:after="160" w:line="360" w:lineRule="auto"/>
        <w:rPr>
          <w:color w:val="000000" w:themeColor="text1"/>
        </w:rPr>
      </w:pPr>
    </w:p>
    <w:p w:rsidR="00BE6C14" w:rsidRDefault="00BE6C14" w:rsidP="00BE6C14">
      <w:pPr>
        <w:spacing w:after="160" w:line="360" w:lineRule="auto"/>
        <w:rPr>
          <w:color w:val="000000" w:themeColor="text1"/>
        </w:rPr>
      </w:pPr>
    </w:p>
    <w:p w:rsidR="00BE6C14" w:rsidRDefault="00BE6C14" w:rsidP="00BE6C14">
      <w:pPr>
        <w:spacing w:after="160" w:line="360" w:lineRule="auto"/>
        <w:rPr>
          <w:color w:val="000000" w:themeColor="text1"/>
        </w:rPr>
      </w:pPr>
      <w:r w:rsidRPr="00CC3496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231140</wp:posOffset>
            </wp:positionH>
            <wp:positionV relativeFrom="paragraph">
              <wp:posOffset>17780</wp:posOffset>
            </wp:positionV>
            <wp:extent cx="4286250" cy="835780"/>
            <wp:effectExtent l="0" t="0" r="0" b="2540"/>
            <wp:wrapNone/>
            <wp:docPr id="135" name="Picture 41" descr="C:\Users\M\Pictures\01.capture\01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\Pictures\01.capture\018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83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6C4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3.  </w:t>
      </w:r>
    </w:p>
    <w:p w:rsidR="00BE6C14" w:rsidRDefault="00BE6C14" w:rsidP="00BE6C14">
      <w:pPr>
        <w:spacing w:after="160" w:line="360" w:lineRule="auto"/>
        <w:rPr>
          <w:color w:val="000000" w:themeColor="text1"/>
        </w:rPr>
      </w:pPr>
    </w:p>
    <w:p w:rsidR="00BE6C14" w:rsidRDefault="00BE6C14" w:rsidP="00BE6C14">
      <w:pPr>
        <w:spacing w:after="160" w:line="360" w:lineRule="auto"/>
        <w:rPr>
          <w:color w:val="000000" w:themeColor="text1"/>
        </w:rPr>
      </w:pPr>
    </w:p>
    <w:p w:rsidR="00BE6C14" w:rsidRDefault="00BE6C14" w:rsidP="00BE6C14">
      <w:pPr>
        <w:spacing w:after="160" w:line="360" w:lineRule="auto"/>
        <w:rPr>
          <w:color w:val="000000" w:themeColor="text1"/>
        </w:rPr>
      </w:pPr>
      <w:r>
        <w:rPr>
          <w:color w:val="000000" w:themeColor="text1"/>
        </w:rPr>
        <w:t>4.   48 sati</w:t>
      </w:r>
    </w:p>
    <w:p w:rsidR="00BE6C14" w:rsidRPr="00B16222" w:rsidRDefault="00BE6C14" w:rsidP="00BE6C14">
      <w:pPr>
        <w:spacing w:after="160" w:line="360" w:lineRule="auto"/>
        <w:rPr>
          <w:color w:val="000000" w:themeColor="text1"/>
        </w:rPr>
      </w:pPr>
      <w:r>
        <w:rPr>
          <w:color w:val="000000" w:themeColor="text1"/>
        </w:rPr>
        <w:t>5.   22 dana</w:t>
      </w:r>
    </w:p>
    <w:p w:rsidR="00DF7563" w:rsidRDefault="00DF7563"/>
    <w:sectPr w:rsidR="00DF7563" w:rsidSect="00BE6C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C170D"/>
    <w:multiLevelType w:val="hybridMultilevel"/>
    <w:tmpl w:val="F6441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13C0A"/>
    <w:multiLevelType w:val="hybridMultilevel"/>
    <w:tmpl w:val="01128BD2"/>
    <w:lvl w:ilvl="0" w:tplc="5FC0AD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CA103A"/>
    <w:multiLevelType w:val="hybridMultilevel"/>
    <w:tmpl w:val="8EACE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F87632"/>
    <w:multiLevelType w:val="hybridMultilevel"/>
    <w:tmpl w:val="61D0DDC8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D4623A"/>
    <w:multiLevelType w:val="hybridMultilevel"/>
    <w:tmpl w:val="4A341AD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3517A5"/>
    <w:multiLevelType w:val="hybridMultilevel"/>
    <w:tmpl w:val="AB067DF4"/>
    <w:lvl w:ilvl="0" w:tplc="5FC0AD98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8D654AB"/>
    <w:multiLevelType w:val="hybridMultilevel"/>
    <w:tmpl w:val="B1EAECA4"/>
    <w:lvl w:ilvl="0" w:tplc="0A40844A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A61852"/>
    <w:multiLevelType w:val="hybridMultilevel"/>
    <w:tmpl w:val="59546A18"/>
    <w:lvl w:ilvl="0" w:tplc="041A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8">
    <w:nsid w:val="73414B02"/>
    <w:multiLevelType w:val="hybridMultilevel"/>
    <w:tmpl w:val="8472893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B65816"/>
    <w:multiLevelType w:val="hybridMultilevel"/>
    <w:tmpl w:val="1D4EA95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E6C14"/>
    <w:rsid w:val="007F18A8"/>
    <w:rsid w:val="00AE604D"/>
    <w:rsid w:val="00BE6C14"/>
    <w:rsid w:val="00DF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C14"/>
    <w:pPr>
      <w:ind w:left="720"/>
      <w:contextualSpacing/>
    </w:pPr>
  </w:style>
  <w:style w:type="table" w:styleId="TableGrid">
    <w:name w:val="Table Grid"/>
    <w:basedOn w:val="TableNormal"/>
    <w:uiPriority w:val="39"/>
    <w:rsid w:val="00BE6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8">
    <w:name w:val="t-8"/>
    <w:basedOn w:val="Normal"/>
    <w:rsid w:val="00BE6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7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2015</Words>
  <Characters>11491</Characters>
  <Application>Microsoft Office Word</Application>
  <DocSecurity>0</DocSecurity>
  <Lines>95</Lines>
  <Paragraphs>26</Paragraphs>
  <ScaleCrop>false</ScaleCrop>
  <Company/>
  <LinksUpToDate>false</LinksUpToDate>
  <CharactersWithSpaces>13480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sk-tdjakovic</dc:creator>
  <cp:keywords/>
  <dc:description/>
  <cp:lastModifiedBy>sk-tdjakovic</cp:lastModifiedBy>
  <cp:revision>2</cp:revision>
  <dcterms:created xsi:type="dcterms:W3CDTF">2021-09-29T12:24:00Z</dcterms:created>
  <dcterms:modified xsi:type="dcterms:W3CDTF">2021-09-29T12:25:00Z</dcterms:modified>
</cp:coreProperties>
</file>